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80F5" w14:textId="77777777" w:rsidR="00D56764" w:rsidRPr="00245836" w:rsidRDefault="00D56764" w:rsidP="00D56764">
      <w:pPr>
        <w:pStyle w:val="NoSpacing"/>
        <w:spacing w:before="1540" w:after="240"/>
        <w:rPr>
          <w:rFonts w:ascii="Times New Roman" w:hAnsi="Times New Roman" w:cs="Times New Roman"/>
          <w:color w:val="4472C4" w:themeColor="accent1"/>
        </w:rPr>
      </w:pPr>
    </w:p>
    <w:sdt>
      <w:sdtPr>
        <w:rPr>
          <w:rFonts w:eastAsiaTheme="majorEastAsia" w:cstheme="minorHAnsi"/>
          <w:b/>
          <w:caps/>
          <w:sz w:val="64"/>
          <w:szCs w:val="64"/>
        </w:rPr>
        <w:alias w:val="Title"/>
        <w:tag w:val=""/>
        <w:id w:val="1735040861"/>
        <w:placeholder>
          <w:docPart w:val="96081E61885544FB8F7CB4206DA266A6"/>
        </w:placeholder>
        <w:dataBinding w:prefixMappings="xmlns:ns0='http://purl.org/dc/elements/1.1/' xmlns:ns1='http://schemas.openxmlformats.org/package/2006/metadata/core-properties' " w:xpath="/ns1:coreProperties[1]/ns0:title[1]" w:storeItemID="{6C3C8BC8-F283-45AE-878A-BAB7291924A1}"/>
        <w:text/>
      </w:sdtPr>
      <w:sdtEndPr/>
      <w:sdtContent>
        <w:p w14:paraId="12C60E26" w14:textId="77777777" w:rsidR="00D56764" w:rsidRPr="0005067A" w:rsidRDefault="004958DE" w:rsidP="00D56764">
          <w:pPr>
            <w:pStyle w:val="NoSpacing"/>
            <w:pBdr>
              <w:top w:val="single" w:sz="6" w:space="6" w:color="4472C4" w:themeColor="accent1"/>
              <w:bottom w:val="single" w:sz="6" w:space="6" w:color="4472C4" w:themeColor="accent1"/>
            </w:pBdr>
            <w:spacing w:after="240"/>
            <w:jc w:val="center"/>
            <w:rPr>
              <w:rFonts w:eastAsiaTheme="majorEastAsia" w:cstheme="minorHAnsi"/>
              <w:b/>
              <w:caps/>
              <w:sz w:val="64"/>
              <w:szCs w:val="64"/>
            </w:rPr>
          </w:pPr>
          <w:r w:rsidRPr="0005067A">
            <w:rPr>
              <w:rFonts w:eastAsiaTheme="majorEastAsia" w:cstheme="minorHAnsi"/>
              <w:b/>
              <w:caps/>
              <w:sz w:val="64"/>
              <w:szCs w:val="64"/>
            </w:rPr>
            <w:t>MAYO COUNTY COUNCIL</w:t>
          </w:r>
        </w:p>
      </w:sdtContent>
    </w:sdt>
    <w:p w14:paraId="531984CC" w14:textId="77777777" w:rsidR="00D56764" w:rsidRPr="0005067A" w:rsidRDefault="00D56764" w:rsidP="00D56764">
      <w:pPr>
        <w:pStyle w:val="NoSpacing"/>
        <w:spacing w:before="480"/>
        <w:rPr>
          <w:rFonts w:cstheme="minorHAnsi"/>
          <w:b/>
          <w:sz w:val="48"/>
          <w:szCs w:val="48"/>
        </w:rPr>
      </w:pPr>
    </w:p>
    <w:p w14:paraId="79753DAE" w14:textId="77777777" w:rsidR="00E525B2" w:rsidRPr="00E525B2" w:rsidRDefault="00E525B2" w:rsidP="00E525B2">
      <w:pPr>
        <w:pStyle w:val="NoSpacing"/>
        <w:spacing w:before="480"/>
        <w:jc w:val="center"/>
        <w:rPr>
          <w:rFonts w:cstheme="minorHAnsi"/>
          <w:b/>
          <w:sz w:val="56"/>
          <w:szCs w:val="56"/>
        </w:rPr>
      </w:pPr>
      <w:r w:rsidRPr="00E525B2">
        <w:rPr>
          <w:rFonts w:cstheme="minorHAnsi"/>
          <w:b/>
          <w:sz w:val="56"/>
          <w:szCs w:val="56"/>
        </w:rPr>
        <w:t>ADMINISTRATIVE OFFICER</w:t>
      </w:r>
    </w:p>
    <w:p w14:paraId="7C810884" w14:textId="346189BC" w:rsidR="00D56764" w:rsidRPr="0005067A" w:rsidRDefault="00E525B2" w:rsidP="00E525B2">
      <w:pPr>
        <w:pStyle w:val="NoSpacing"/>
        <w:spacing w:before="480"/>
        <w:jc w:val="center"/>
        <w:rPr>
          <w:rFonts w:cstheme="minorHAnsi"/>
          <w:b/>
          <w:sz w:val="48"/>
          <w:szCs w:val="48"/>
        </w:rPr>
      </w:pPr>
      <w:r w:rsidRPr="00E525B2">
        <w:rPr>
          <w:rFonts w:cstheme="minorHAnsi"/>
          <w:b/>
          <w:sz w:val="56"/>
          <w:szCs w:val="56"/>
        </w:rPr>
        <w:t>(GRADE VII)</w:t>
      </w:r>
    </w:p>
    <w:p w14:paraId="7D30ADC1" w14:textId="77777777" w:rsidR="00D56764" w:rsidRPr="0005067A" w:rsidRDefault="00D56764" w:rsidP="00D56764">
      <w:pPr>
        <w:pStyle w:val="NoSpacing"/>
        <w:spacing w:before="480"/>
        <w:jc w:val="center"/>
        <w:rPr>
          <w:rFonts w:cstheme="minorHAnsi"/>
          <w:b/>
          <w:sz w:val="48"/>
          <w:szCs w:val="48"/>
        </w:rPr>
      </w:pPr>
      <w:r w:rsidRPr="0005067A">
        <w:rPr>
          <w:rFonts w:cstheme="minorHAnsi"/>
          <w:b/>
          <w:noProof/>
          <w:sz w:val="48"/>
          <w:szCs w:val="48"/>
        </w:rPr>
        <mc:AlternateContent>
          <mc:Choice Requires="wps">
            <w:drawing>
              <wp:anchor distT="0" distB="0" distL="114300" distR="114300" simplePos="0" relativeHeight="251661312" behindDoc="0" locked="0" layoutInCell="1" allowOverlap="1" wp14:anchorId="7ABA0A37" wp14:editId="4E26E8C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6D609026" w14:textId="77777777" w:rsidR="00D56764" w:rsidRDefault="00D56764" w:rsidP="00D56764">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ABA0A3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D3SysY&#10;FAIAACoEAAAOAAAAAAAAAAAAAAAAAC4CAABkcnMvZTJvRG9jLnhtbFBLAQItABQABgAIAAAAIQDo&#10;mEK02gAAAAUBAAAPAAAAAAAAAAAAAAAAAG4EAABkcnMvZG93bnJldi54bWxQSwUGAAAAAAQABADz&#10;AAAAdQUAAAAA&#10;" filled="f" stroked="f" strokeweight=".5pt">
                <v:textbox style="mso-fit-shape-to-text:t" inset="0,0,0,0">
                  <w:txbxContent>
                    <w:p w14:paraId="6D609026" w14:textId="77777777" w:rsidR="00D56764" w:rsidRDefault="00D56764" w:rsidP="00D56764">
                      <w:pPr>
                        <w:pStyle w:val="NoSpacing"/>
                        <w:jc w:val="center"/>
                        <w:rPr>
                          <w:color w:val="4472C4" w:themeColor="accent1"/>
                        </w:rPr>
                      </w:pPr>
                    </w:p>
                  </w:txbxContent>
                </v:textbox>
                <w10:wrap anchorx="margin" anchory="page"/>
              </v:shape>
            </w:pict>
          </mc:Fallback>
        </mc:AlternateContent>
      </w:r>
      <w:r w:rsidRPr="0005067A">
        <w:rPr>
          <w:rFonts w:cstheme="minorHAnsi"/>
          <w:b/>
          <w:sz w:val="48"/>
          <w:szCs w:val="48"/>
        </w:rPr>
        <w:t>INFORMATION BOOKLET</w:t>
      </w:r>
    </w:p>
    <w:p w14:paraId="002A07BB" w14:textId="46E644ED" w:rsidR="00D56764" w:rsidRPr="0005067A" w:rsidRDefault="00D56764" w:rsidP="00D56764">
      <w:pPr>
        <w:pStyle w:val="NoSpacing"/>
        <w:spacing w:before="480"/>
        <w:jc w:val="center"/>
        <w:rPr>
          <w:rFonts w:cstheme="minorHAnsi"/>
          <w:b/>
          <w:color w:val="FF0000"/>
          <w:sz w:val="32"/>
          <w:szCs w:val="32"/>
        </w:rPr>
      </w:pPr>
      <w:r w:rsidRPr="00CB797B">
        <w:rPr>
          <w:rFonts w:cstheme="minorHAnsi"/>
          <w:b/>
          <w:color w:val="FF0000"/>
          <w:sz w:val="32"/>
          <w:szCs w:val="32"/>
        </w:rPr>
        <w:t>Closing Date not later than 4.00</w:t>
      </w:r>
      <w:r w:rsidR="0005067A" w:rsidRPr="00CB797B">
        <w:rPr>
          <w:rFonts w:cstheme="minorHAnsi"/>
          <w:b/>
          <w:color w:val="FF0000"/>
          <w:sz w:val="32"/>
          <w:szCs w:val="32"/>
        </w:rPr>
        <w:t>p</w:t>
      </w:r>
      <w:r w:rsidRPr="00CB797B">
        <w:rPr>
          <w:rFonts w:cstheme="minorHAnsi"/>
          <w:b/>
          <w:color w:val="FF0000"/>
          <w:sz w:val="32"/>
          <w:szCs w:val="32"/>
        </w:rPr>
        <w:t>.</w:t>
      </w:r>
      <w:r w:rsidR="0005067A" w:rsidRPr="00CB797B">
        <w:rPr>
          <w:rFonts w:cstheme="minorHAnsi"/>
          <w:b/>
          <w:color w:val="FF0000"/>
          <w:sz w:val="32"/>
          <w:szCs w:val="32"/>
        </w:rPr>
        <w:t>m</w:t>
      </w:r>
      <w:r w:rsidRPr="00CB797B">
        <w:rPr>
          <w:rFonts w:cstheme="minorHAnsi"/>
          <w:b/>
          <w:color w:val="FF0000"/>
          <w:sz w:val="32"/>
          <w:szCs w:val="32"/>
        </w:rPr>
        <w:t xml:space="preserve"> on</w:t>
      </w:r>
      <w:r w:rsidR="00CB797B">
        <w:rPr>
          <w:rFonts w:cstheme="minorHAnsi"/>
          <w:b/>
          <w:color w:val="FF0000"/>
          <w:sz w:val="32"/>
          <w:szCs w:val="32"/>
        </w:rPr>
        <w:t xml:space="preserve"> Thursday 18</w:t>
      </w:r>
      <w:r w:rsidR="00CB797B" w:rsidRPr="00CB797B">
        <w:rPr>
          <w:rFonts w:cstheme="minorHAnsi"/>
          <w:b/>
          <w:color w:val="FF0000"/>
          <w:sz w:val="32"/>
          <w:szCs w:val="32"/>
          <w:vertAlign w:val="superscript"/>
        </w:rPr>
        <w:t>th</w:t>
      </w:r>
      <w:r w:rsidR="00CB797B">
        <w:rPr>
          <w:rFonts w:cstheme="minorHAnsi"/>
          <w:b/>
          <w:color w:val="FF0000"/>
          <w:sz w:val="32"/>
          <w:szCs w:val="32"/>
        </w:rPr>
        <w:t xml:space="preserve"> April</w:t>
      </w:r>
      <w:r w:rsidRPr="00CB797B">
        <w:rPr>
          <w:rFonts w:cstheme="minorHAnsi"/>
          <w:b/>
          <w:color w:val="FF0000"/>
          <w:sz w:val="32"/>
          <w:szCs w:val="32"/>
        </w:rPr>
        <w:t xml:space="preserve"> </w:t>
      </w:r>
      <w:r w:rsidR="0005067A" w:rsidRPr="00CB797B">
        <w:rPr>
          <w:rFonts w:cstheme="minorHAnsi"/>
          <w:b/>
          <w:color w:val="FF0000"/>
          <w:sz w:val="32"/>
          <w:szCs w:val="32"/>
        </w:rPr>
        <w:t>202</w:t>
      </w:r>
      <w:r w:rsidR="00704BA7" w:rsidRPr="00CB797B">
        <w:rPr>
          <w:rFonts w:cstheme="minorHAnsi"/>
          <w:b/>
          <w:color w:val="FF0000"/>
          <w:sz w:val="32"/>
          <w:szCs w:val="32"/>
        </w:rPr>
        <w:t>4</w:t>
      </w:r>
    </w:p>
    <w:p w14:paraId="626C05A4" w14:textId="68B33DD7" w:rsidR="00D56764" w:rsidRPr="0005067A" w:rsidRDefault="00D56764" w:rsidP="00D56764">
      <w:pPr>
        <w:pStyle w:val="NoSpacing"/>
        <w:spacing w:before="480"/>
        <w:jc w:val="center"/>
        <w:rPr>
          <w:rFonts w:cstheme="minorHAnsi"/>
          <w:b/>
          <w:color w:val="FF0000"/>
          <w:sz w:val="32"/>
          <w:szCs w:val="32"/>
        </w:rPr>
      </w:pPr>
    </w:p>
    <w:p w14:paraId="3F584044" w14:textId="77777777" w:rsidR="0005067A" w:rsidRDefault="0005067A" w:rsidP="00D56764">
      <w:pPr>
        <w:pStyle w:val="NoSpacing"/>
        <w:spacing w:before="480"/>
        <w:jc w:val="center"/>
        <w:rPr>
          <w:rFonts w:ascii="Times New Roman" w:hAnsi="Times New Roman" w:cs="Times New Roman"/>
          <w:b/>
          <w:color w:val="FF0000"/>
          <w:sz w:val="32"/>
          <w:szCs w:val="32"/>
        </w:rPr>
      </w:pPr>
    </w:p>
    <w:p w14:paraId="652142FC" w14:textId="77777777" w:rsidR="00D56764" w:rsidRPr="00AE22EE" w:rsidRDefault="00D56764" w:rsidP="00D56764">
      <w:pPr>
        <w:pStyle w:val="NoSpacing"/>
        <w:spacing w:before="480"/>
        <w:jc w:val="center"/>
        <w:rPr>
          <w:b/>
          <w:sz w:val="48"/>
          <w:szCs w:val="48"/>
        </w:rPr>
      </w:pPr>
    </w:p>
    <w:p w14:paraId="4813B8A7" w14:textId="77777777" w:rsidR="00D56764" w:rsidRPr="00245836" w:rsidRDefault="00D56764" w:rsidP="00D56764">
      <w:pPr>
        <w:ind w:left="709"/>
        <w:rPr>
          <w:noProof/>
          <w:sz w:val="20"/>
          <w:lang w:val="ga-IE" w:eastAsia="ga-IE"/>
        </w:rPr>
      </w:pPr>
    </w:p>
    <w:p w14:paraId="379FC938" w14:textId="77777777" w:rsidR="00D56764" w:rsidRDefault="00D56764" w:rsidP="00D56764">
      <w:pPr>
        <w:spacing w:line="360" w:lineRule="auto"/>
        <w:jc w:val="both"/>
        <w:rPr>
          <w:sz w:val="22"/>
          <w:szCs w:val="22"/>
        </w:rPr>
      </w:pPr>
    </w:p>
    <w:p w14:paraId="07F72810" w14:textId="77777777" w:rsidR="00D56764" w:rsidRDefault="00D56764" w:rsidP="00D56764">
      <w:pPr>
        <w:spacing w:line="360" w:lineRule="auto"/>
        <w:jc w:val="both"/>
        <w:rPr>
          <w:sz w:val="22"/>
          <w:szCs w:val="22"/>
        </w:rPr>
      </w:pPr>
    </w:p>
    <w:p w14:paraId="2FC8A290" w14:textId="77777777" w:rsidR="00D56764" w:rsidRDefault="00D56764" w:rsidP="00D56764">
      <w:pPr>
        <w:spacing w:line="360" w:lineRule="auto"/>
        <w:jc w:val="both"/>
        <w:rPr>
          <w:sz w:val="22"/>
          <w:szCs w:val="22"/>
        </w:rPr>
      </w:pPr>
    </w:p>
    <w:p w14:paraId="3F11435B" w14:textId="77777777" w:rsidR="00D56764" w:rsidRDefault="00D56764" w:rsidP="00D56764">
      <w:pPr>
        <w:spacing w:line="360" w:lineRule="auto"/>
        <w:jc w:val="both"/>
        <w:rPr>
          <w:sz w:val="22"/>
          <w:szCs w:val="22"/>
        </w:rPr>
      </w:pPr>
    </w:p>
    <w:p w14:paraId="1451DA1F" w14:textId="77777777" w:rsidR="00D56764" w:rsidRDefault="00D56764" w:rsidP="00D56764">
      <w:pPr>
        <w:spacing w:line="360" w:lineRule="auto"/>
        <w:jc w:val="both"/>
        <w:rPr>
          <w:sz w:val="22"/>
          <w:szCs w:val="22"/>
        </w:rPr>
      </w:pPr>
      <w:r w:rsidRPr="002F4295">
        <w:rPr>
          <w:b/>
          <w:noProof/>
          <w:szCs w:val="24"/>
        </w:rPr>
        <w:lastRenderedPageBreak/>
        <mc:AlternateContent>
          <mc:Choice Requires="wps">
            <w:drawing>
              <wp:anchor distT="45720" distB="45720" distL="114300" distR="114300" simplePos="0" relativeHeight="251663360" behindDoc="0" locked="0" layoutInCell="1" allowOverlap="1" wp14:anchorId="45BDCE06" wp14:editId="6A70F7C1">
                <wp:simplePos x="0" y="0"/>
                <wp:positionH relativeFrom="margin">
                  <wp:align>left</wp:align>
                </wp:positionH>
                <wp:positionV relativeFrom="paragraph">
                  <wp:posOffset>230505</wp:posOffset>
                </wp:positionV>
                <wp:extent cx="5989320" cy="1081405"/>
                <wp:effectExtent l="0" t="0" r="114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081405"/>
                        </a:xfrm>
                        <a:prstGeom prst="rect">
                          <a:avLst/>
                        </a:prstGeom>
                        <a:solidFill>
                          <a:srgbClr val="FFFFFF"/>
                        </a:solidFill>
                        <a:ln w="9525">
                          <a:solidFill>
                            <a:srgbClr val="000000"/>
                          </a:solidFill>
                          <a:miter lim="800000"/>
                          <a:headEnd/>
                          <a:tailEnd/>
                        </a:ln>
                      </wps:spPr>
                      <wps:txb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DCE06" id="Text Box 2" o:spid="_x0000_s1027" type="#_x0000_t202" style="position:absolute;left:0;text-align:left;margin-left:0;margin-top:18.15pt;width:471.6pt;height:85.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">
                <v:textbox>
                  <w:txbxContent>
                    <w:p w14:paraId="4DB06E96"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048F4A43"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p>
                    <w:p w14:paraId="082090AF" w14:textId="77777777" w:rsidR="00D56764" w:rsidRPr="00450489"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v:textbox>
                <w10:wrap type="square" anchorx="margin"/>
              </v:shape>
            </w:pict>
          </mc:Fallback>
        </mc:AlternateContent>
      </w:r>
    </w:p>
    <w:p w14:paraId="2329857F" w14:textId="77777777" w:rsidR="00D56764" w:rsidRDefault="00D56764" w:rsidP="00D56764">
      <w:pPr>
        <w:spacing w:line="360" w:lineRule="auto"/>
        <w:jc w:val="both"/>
        <w:rPr>
          <w:sz w:val="22"/>
          <w:szCs w:val="22"/>
        </w:rPr>
      </w:pPr>
    </w:p>
    <w:p w14:paraId="239F6C44" w14:textId="7D2B8EC4" w:rsidR="00441F8A" w:rsidRPr="001E50E5" w:rsidRDefault="00D56764" w:rsidP="00441F8A">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 xml:space="preserve">Mayo County Council is at the heart of the local community and is the key </w:t>
      </w:r>
      <w:r w:rsidR="00441F8A" w:rsidRPr="001E50E5">
        <w:rPr>
          <w:rFonts w:asciiTheme="minorHAnsi" w:hAnsiTheme="minorHAnsi" w:cstheme="minorHAnsi"/>
          <w:color w:val="000000" w:themeColor="text1"/>
          <w:sz w:val="22"/>
          <w:szCs w:val="22"/>
        </w:rPr>
        <w:t>driver</w:t>
      </w:r>
      <w:r w:rsidRPr="001E50E5">
        <w:rPr>
          <w:rFonts w:asciiTheme="minorHAnsi" w:hAnsiTheme="minorHAnsi" w:cstheme="minorHAnsi"/>
          <w:color w:val="000000" w:themeColor="text1"/>
          <w:sz w:val="22"/>
          <w:szCs w:val="22"/>
        </w:rPr>
        <w:t xml:space="preserve"> of economic and social development in Mayo. </w:t>
      </w:r>
      <w:r w:rsidR="00441F8A" w:rsidRPr="001E50E5">
        <w:rPr>
          <w:rFonts w:asciiTheme="minorHAnsi" w:hAnsiTheme="minorHAnsi" w:cstheme="minorHAnsi"/>
          <w:color w:val="000000" w:themeColor="text1"/>
          <w:sz w:val="22"/>
          <w:szCs w:val="22"/>
        </w:rPr>
        <w:t xml:space="preserve"> </w:t>
      </w:r>
    </w:p>
    <w:p w14:paraId="44BDE505" w14:textId="77777777" w:rsidR="00441F8A" w:rsidRPr="001E50E5" w:rsidRDefault="00441F8A" w:rsidP="00441F8A">
      <w:pPr>
        <w:spacing w:line="360" w:lineRule="auto"/>
        <w:jc w:val="both"/>
        <w:rPr>
          <w:rFonts w:asciiTheme="minorHAnsi" w:hAnsiTheme="minorHAnsi" w:cstheme="minorHAnsi"/>
          <w:color w:val="000000" w:themeColor="text1"/>
          <w:sz w:val="22"/>
          <w:szCs w:val="22"/>
        </w:rPr>
      </w:pPr>
    </w:p>
    <w:p w14:paraId="4949AB19" w14:textId="179E5DF9" w:rsidR="00D56764" w:rsidRPr="001E50E5" w:rsidRDefault="00441F8A" w:rsidP="00441F8A">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As the democratic leader of the County, we represent the people while delivering vital public services to a population of over 130,000 citizens in the areas of housing, roads transportation, planning, environment, economic and community development, tourism, libraries, fire and emergency response, parks, amenities, heritage, and the arts.</w:t>
      </w:r>
    </w:p>
    <w:p w14:paraId="66813E27" w14:textId="77777777" w:rsidR="00441F8A" w:rsidRPr="001E50E5" w:rsidRDefault="00441F8A" w:rsidP="00441F8A">
      <w:pPr>
        <w:spacing w:line="360" w:lineRule="auto"/>
        <w:jc w:val="both"/>
        <w:rPr>
          <w:rFonts w:asciiTheme="minorHAnsi" w:hAnsiTheme="minorHAnsi" w:cstheme="minorHAnsi"/>
          <w:color w:val="000000" w:themeColor="text1"/>
          <w:sz w:val="22"/>
          <w:szCs w:val="22"/>
        </w:rPr>
      </w:pPr>
    </w:p>
    <w:p w14:paraId="40EE648F" w14:textId="410061AA" w:rsidR="00441F8A" w:rsidRPr="001E50E5" w:rsidRDefault="00441F8A" w:rsidP="00441F8A">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With over 1,200 employees, we offer a wide range of excellent career opportunities for candidates with an interest and passion for working in the public service, both from our headquarters in Castlebar and various district/area offices throughout the County.</w:t>
      </w:r>
    </w:p>
    <w:p w14:paraId="70BBB023" w14:textId="77777777" w:rsidR="00441F8A" w:rsidRPr="001E50E5" w:rsidRDefault="00441F8A" w:rsidP="00441F8A">
      <w:pPr>
        <w:spacing w:line="360" w:lineRule="auto"/>
        <w:jc w:val="both"/>
        <w:rPr>
          <w:rFonts w:asciiTheme="minorHAnsi" w:hAnsiTheme="minorHAnsi" w:cstheme="minorHAnsi"/>
          <w:b/>
          <w:bCs/>
          <w:color w:val="000000" w:themeColor="text1"/>
          <w:sz w:val="22"/>
          <w:szCs w:val="22"/>
        </w:rPr>
      </w:pPr>
    </w:p>
    <w:p w14:paraId="554532C2" w14:textId="4A63530C" w:rsidR="00441F8A" w:rsidRPr="00E70B0D" w:rsidRDefault="00441F8A" w:rsidP="00441F8A">
      <w:pPr>
        <w:spacing w:line="360" w:lineRule="auto"/>
        <w:jc w:val="both"/>
        <w:rPr>
          <w:rFonts w:asciiTheme="minorHAnsi" w:hAnsiTheme="minorHAnsi" w:cstheme="minorHAnsi"/>
          <w:b/>
          <w:bCs/>
          <w:color w:val="000000" w:themeColor="text1"/>
          <w:sz w:val="22"/>
          <w:szCs w:val="22"/>
          <w:u w:val="single"/>
        </w:rPr>
      </w:pPr>
      <w:r w:rsidRPr="00E70B0D">
        <w:rPr>
          <w:rFonts w:asciiTheme="minorHAnsi" w:hAnsiTheme="minorHAnsi" w:cstheme="minorHAnsi"/>
          <w:b/>
          <w:bCs/>
          <w:color w:val="000000" w:themeColor="text1"/>
          <w:sz w:val="22"/>
          <w:szCs w:val="22"/>
          <w:u w:val="single"/>
        </w:rPr>
        <w:t xml:space="preserve">Our Mission </w:t>
      </w:r>
    </w:p>
    <w:p w14:paraId="2FB1E443" w14:textId="4E5CAE47" w:rsidR="00441F8A" w:rsidRPr="001E50E5" w:rsidRDefault="00441F8A" w:rsidP="00441F8A">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promote the well-being and quality of life of our citizens and communities in Mayo and to enhance the attractiveness of the County as a place in which to live, work, visit, invest in and enjoy.</w:t>
      </w:r>
    </w:p>
    <w:p w14:paraId="5A18C55F" w14:textId="77777777" w:rsidR="00441F8A" w:rsidRPr="001E50E5" w:rsidRDefault="00441F8A" w:rsidP="00441F8A">
      <w:pPr>
        <w:spacing w:line="360" w:lineRule="auto"/>
        <w:jc w:val="both"/>
        <w:rPr>
          <w:rFonts w:asciiTheme="minorHAnsi" w:hAnsiTheme="minorHAnsi" w:cstheme="minorHAnsi"/>
          <w:sz w:val="22"/>
          <w:szCs w:val="22"/>
        </w:rPr>
      </w:pPr>
    </w:p>
    <w:p w14:paraId="60BB2E47" w14:textId="59BC2180" w:rsidR="00441F8A" w:rsidRPr="00E70B0D" w:rsidRDefault="00441F8A" w:rsidP="00D56764">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Our Vision</w:t>
      </w:r>
    </w:p>
    <w:p w14:paraId="744150AF" w14:textId="68CF8304" w:rsidR="00441F8A" w:rsidRPr="001E50E5" w:rsidRDefault="00441F8A" w:rsidP="00D56764">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A County that is Sustainable, Inclusive, Prosperous and Proud</w:t>
      </w:r>
      <w:r w:rsidR="00E75CE2">
        <w:rPr>
          <w:rFonts w:asciiTheme="minorHAnsi" w:hAnsiTheme="minorHAnsi" w:cstheme="minorHAnsi"/>
          <w:sz w:val="22"/>
          <w:szCs w:val="22"/>
        </w:rPr>
        <w:t>.</w:t>
      </w:r>
    </w:p>
    <w:p w14:paraId="7DB3DB5C" w14:textId="77777777" w:rsidR="00441F8A" w:rsidRPr="001E50E5" w:rsidRDefault="00441F8A" w:rsidP="00D56764">
      <w:pPr>
        <w:spacing w:line="360" w:lineRule="auto"/>
        <w:jc w:val="both"/>
        <w:rPr>
          <w:rFonts w:asciiTheme="minorHAnsi" w:hAnsiTheme="minorHAnsi" w:cstheme="minorHAnsi"/>
          <w:sz w:val="22"/>
          <w:szCs w:val="22"/>
        </w:rPr>
      </w:pPr>
    </w:p>
    <w:p w14:paraId="1C81427A" w14:textId="77777777" w:rsidR="00441F8A" w:rsidRPr="00E70B0D" w:rsidRDefault="00441F8A" w:rsidP="00D56764">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 xml:space="preserve">Our Approach </w:t>
      </w:r>
    </w:p>
    <w:p w14:paraId="1ECA4D7B" w14:textId="7ED94CE8" w:rsidR="00441F8A" w:rsidRPr="001E50E5" w:rsidRDefault="00441F8A" w:rsidP="00D56764">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continue to develop a team with the required culture, leadership, skills, drive and understanding to deliver key projects and programs.</w:t>
      </w:r>
    </w:p>
    <w:p w14:paraId="1B9AA825" w14:textId="5D613939" w:rsidR="00441F8A" w:rsidRPr="001E50E5" w:rsidRDefault="00441F8A" w:rsidP="00441F8A">
      <w:pPr>
        <w:pStyle w:val="ListParagraph"/>
        <w:numPr>
          <w:ilvl w:val="0"/>
          <w:numId w:val="46"/>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aim to be citizen centred, reduce bureaucracy, and be responsive to competing needs. </w:t>
      </w:r>
    </w:p>
    <w:p w14:paraId="5CF84350" w14:textId="2455144F" w:rsidR="00441F8A" w:rsidRPr="001E50E5" w:rsidRDefault="00441F8A" w:rsidP="00441F8A">
      <w:pPr>
        <w:pStyle w:val="ListParagraph"/>
        <w:numPr>
          <w:ilvl w:val="0"/>
          <w:numId w:val="46"/>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build stable communities using an integrated approach to the development and implementation of Physical, Social and Economic Policies. </w:t>
      </w:r>
    </w:p>
    <w:p w14:paraId="0FDE5CE8" w14:textId="0BF7CF86" w:rsidR="00441F8A" w:rsidRPr="001E50E5" w:rsidRDefault="00441F8A" w:rsidP="00441F8A">
      <w:pPr>
        <w:pStyle w:val="ListParagraph"/>
        <w:numPr>
          <w:ilvl w:val="0"/>
          <w:numId w:val="46"/>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Our policies are informed through meaningful engagement. </w:t>
      </w:r>
    </w:p>
    <w:p w14:paraId="6A33E686" w14:textId="77777777" w:rsidR="00D56764" w:rsidRPr="001E50E5" w:rsidRDefault="00D56764" w:rsidP="00D56764">
      <w:pPr>
        <w:spacing w:line="360" w:lineRule="auto"/>
        <w:jc w:val="both"/>
        <w:rPr>
          <w:rFonts w:asciiTheme="minorHAnsi" w:hAnsiTheme="minorHAnsi" w:cstheme="minorHAnsi"/>
          <w:sz w:val="22"/>
          <w:szCs w:val="22"/>
        </w:rPr>
      </w:pPr>
    </w:p>
    <w:p w14:paraId="641F99E4" w14:textId="77777777" w:rsidR="00D56764" w:rsidRPr="001E50E5" w:rsidRDefault="00D56764" w:rsidP="00D56764">
      <w:pPr>
        <w:spacing w:line="360" w:lineRule="auto"/>
        <w:jc w:val="both"/>
        <w:rPr>
          <w:rFonts w:asciiTheme="minorHAnsi" w:hAnsiTheme="minorHAnsi" w:cstheme="minorHAnsi"/>
          <w:sz w:val="22"/>
          <w:szCs w:val="22"/>
        </w:rPr>
      </w:pPr>
      <w:r w:rsidRPr="001E50E5">
        <w:rPr>
          <w:rFonts w:asciiTheme="minorHAnsi" w:hAnsiTheme="minorHAnsi" w:cstheme="minorHAnsi"/>
          <w:b/>
          <w:noProof/>
          <w:sz w:val="22"/>
          <w:szCs w:val="22"/>
        </w:rPr>
        <w:lastRenderedPageBreak/>
        <mc:AlternateContent>
          <mc:Choice Requires="wps">
            <w:drawing>
              <wp:anchor distT="45720" distB="45720" distL="114300" distR="114300" simplePos="0" relativeHeight="251662336" behindDoc="0" locked="0" layoutInCell="1" allowOverlap="1" wp14:anchorId="0EA62F9F" wp14:editId="187D9DE9">
                <wp:simplePos x="0" y="0"/>
                <wp:positionH relativeFrom="margin">
                  <wp:posOffset>0</wp:posOffset>
                </wp:positionH>
                <wp:positionV relativeFrom="paragraph">
                  <wp:posOffset>278130</wp:posOffset>
                </wp:positionV>
                <wp:extent cx="5943600" cy="68199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1990"/>
                        </a:xfrm>
                        <a:prstGeom prst="rect">
                          <a:avLst/>
                        </a:prstGeom>
                        <a:solidFill>
                          <a:srgbClr val="FFFFFF"/>
                        </a:solidFill>
                        <a:ln w="9525">
                          <a:solidFill>
                            <a:srgbClr val="000000"/>
                          </a:solidFill>
                          <a:miter lim="800000"/>
                          <a:headEnd/>
                          <a:tailEnd/>
                        </a:ln>
                      </wps:spPr>
                      <wps:txbx>
                        <w:txbxContent>
                          <w:p w14:paraId="0C1A173E" w14:textId="6A311F48" w:rsidR="00E525B2" w:rsidRDefault="00E525B2"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ga-IE"/>
                              </w:rPr>
                            </w:pPr>
                            <w:bookmarkStart w:id="0" w:name="_Hlk92894352"/>
                            <w:r w:rsidRPr="00E525B2">
                              <w:rPr>
                                <w:rFonts w:asciiTheme="minorHAnsi" w:hAnsiTheme="minorHAnsi" w:cstheme="minorHAnsi"/>
                                <w:szCs w:val="36"/>
                                <w:lang w:val="ga-IE"/>
                              </w:rPr>
                              <w:t>ADMINISTRATIVE OFFICER</w:t>
                            </w:r>
                            <w:r>
                              <w:rPr>
                                <w:rFonts w:asciiTheme="minorHAnsi" w:hAnsiTheme="minorHAnsi" w:cstheme="minorHAnsi"/>
                                <w:szCs w:val="36"/>
                                <w:lang w:val="en-IE"/>
                              </w:rPr>
                              <w:t xml:space="preserve"> </w:t>
                            </w:r>
                            <w:r w:rsidRPr="00E525B2">
                              <w:rPr>
                                <w:rFonts w:asciiTheme="minorHAnsi" w:hAnsiTheme="minorHAnsi" w:cstheme="minorHAnsi"/>
                                <w:szCs w:val="36"/>
                                <w:lang w:val="ga-IE"/>
                              </w:rPr>
                              <w:t>(GRADE VII)</w:t>
                            </w:r>
                          </w:p>
                          <w:p w14:paraId="66B759B9" w14:textId="6E41E708"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 xml:space="preserve">THE </w:t>
                            </w:r>
                            <w:r w:rsidR="00C07673">
                              <w:rPr>
                                <w:rFonts w:asciiTheme="minorHAnsi" w:hAnsiTheme="minorHAnsi" w:cstheme="minorHAnsi"/>
                                <w:szCs w:val="36"/>
                                <w:lang w:val="en-IE"/>
                              </w:rPr>
                              <w:t>COMPETITON</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0"/>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62F9F" id="_x0000_t202" coordsize="21600,21600" o:spt="202" path="m,l,21600r21600,l21600,xe">
                <v:stroke joinstyle="miter"/>
                <v:path gradientshapeok="t" o:connecttype="rect"/>
              </v:shapetype>
              <v:shape id="_x0000_s1028" type="#_x0000_t202" style="position:absolute;left:0;text-align:left;margin-left:0;margin-top:21.9pt;width:468pt;height:53.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">
                <v:textbox>
                  <w:txbxContent>
                    <w:p w14:paraId="0C1A173E" w14:textId="6A311F48" w:rsidR="00E525B2" w:rsidRDefault="00E525B2"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ga-IE"/>
                        </w:rPr>
                      </w:pPr>
                      <w:bookmarkStart w:id="1" w:name="_Hlk92894352"/>
                      <w:r w:rsidRPr="00E525B2">
                        <w:rPr>
                          <w:rFonts w:asciiTheme="minorHAnsi" w:hAnsiTheme="minorHAnsi" w:cstheme="minorHAnsi"/>
                          <w:szCs w:val="36"/>
                          <w:lang w:val="ga-IE"/>
                        </w:rPr>
                        <w:t>ADMINISTRATIVE OFFICER</w:t>
                      </w:r>
                      <w:r>
                        <w:rPr>
                          <w:rFonts w:asciiTheme="minorHAnsi" w:hAnsiTheme="minorHAnsi" w:cstheme="minorHAnsi"/>
                          <w:szCs w:val="36"/>
                          <w:lang w:val="en-IE"/>
                        </w:rPr>
                        <w:t xml:space="preserve"> </w:t>
                      </w:r>
                      <w:r w:rsidRPr="00E525B2">
                        <w:rPr>
                          <w:rFonts w:asciiTheme="minorHAnsi" w:hAnsiTheme="minorHAnsi" w:cstheme="minorHAnsi"/>
                          <w:szCs w:val="36"/>
                          <w:lang w:val="ga-IE"/>
                        </w:rPr>
                        <w:t>(GRADE VII)</w:t>
                      </w:r>
                    </w:p>
                    <w:p w14:paraId="66B759B9" w14:textId="6E41E708"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sidRPr="0005067A">
                        <w:rPr>
                          <w:rFonts w:asciiTheme="minorHAnsi" w:hAnsiTheme="minorHAnsi" w:cstheme="minorHAnsi"/>
                          <w:szCs w:val="36"/>
                          <w:lang w:val="en-IE"/>
                        </w:rPr>
                        <w:t xml:space="preserve">THE </w:t>
                      </w:r>
                      <w:r w:rsidR="00C07673">
                        <w:rPr>
                          <w:rFonts w:asciiTheme="minorHAnsi" w:hAnsiTheme="minorHAnsi" w:cstheme="minorHAnsi"/>
                          <w:szCs w:val="36"/>
                          <w:lang w:val="en-IE"/>
                        </w:rPr>
                        <w:t>COMPETITON</w:t>
                      </w:r>
                    </w:p>
                    <w:p w14:paraId="22F9EECB" w14:textId="77777777" w:rsidR="00D56764" w:rsidRDefault="00D56764" w:rsidP="00D56764">
                      <w:pPr>
                        <w:rPr>
                          <w:lang w:val="en-IE"/>
                        </w:rPr>
                      </w:pPr>
                    </w:p>
                    <w:p w14:paraId="694A9A64" w14:textId="77777777" w:rsidR="00D56764" w:rsidRDefault="00D56764" w:rsidP="00D56764">
                      <w:pPr>
                        <w:rPr>
                          <w:lang w:val="en-IE"/>
                        </w:rPr>
                      </w:pPr>
                    </w:p>
                    <w:p w14:paraId="6E11D474" w14:textId="77777777" w:rsidR="00D56764" w:rsidRPr="002C33C6" w:rsidRDefault="00D56764" w:rsidP="00D56764">
                      <w:pPr>
                        <w:rPr>
                          <w:lang w:val="en-IE"/>
                        </w:rPr>
                      </w:pPr>
                    </w:p>
                    <w:p w14:paraId="3D105616" w14:textId="77777777" w:rsidR="00D56764" w:rsidRPr="002C33C6" w:rsidRDefault="00D56764" w:rsidP="00D56764">
                      <w:pPr>
                        <w:pStyle w:val="Heading1"/>
                        <w:rPr>
                          <w:lang w:val="en-IE"/>
                        </w:rPr>
                      </w:pPr>
                    </w:p>
                    <w:p w14:paraId="36C34BDB" w14:textId="77777777" w:rsidR="00D56764" w:rsidRPr="002C33C6" w:rsidRDefault="00D56764" w:rsidP="00D56764">
                      <w:pPr>
                        <w:rPr>
                          <w:lang w:val="en-IE"/>
                        </w:rPr>
                      </w:pPr>
                    </w:p>
                    <w:p w14:paraId="7D41DD6E" w14:textId="77777777" w:rsidR="00D56764" w:rsidRPr="002C33C6" w:rsidRDefault="00D56764" w:rsidP="00D56764">
                      <w:pPr>
                        <w:rPr>
                          <w:lang w:val="en-IE"/>
                        </w:rPr>
                      </w:pPr>
                    </w:p>
                    <w:bookmarkEnd w:id="1"/>
                    <w:p w14:paraId="62D8D319" w14:textId="77777777" w:rsidR="00D56764" w:rsidRPr="002F4295" w:rsidRDefault="00D56764" w:rsidP="00D56764">
                      <w:pPr>
                        <w:rPr>
                          <w:lang w:val="en-IE"/>
                        </w:rPr>
                      </w:pPr>
                    </w:p>
                    <w:p w14:paraId="332755F3" w14:textId="77777777" w:rsidR="00D56764" w:rsidRPr="002F4295" w:rsidRDefault="00D56764" w:rsidP="00D56764">
                      <w:pPr>
                        <w:rPr>
                          <w:lang w:val="en-IE"/>
                        </w:rPr>
                      </w:pPr>
                    </w:p>
                  </w:txbxContent>
                </v:textbox>
                <w10:wrap type="square" anchorx="margin"/>
              </v:shape>
            </w:pict>
          </mc:Fallback>
        </mc:AlternateContent>
      </w:r>
    </w:p>
    <w:p w14:paraId="2B5F994B" w14:textId="77777777" w:rsidR="00D56764" w:rsidRPr="001E50E5" w:rsidRDefault="00D56764" w:rsidP="00D56764">
      <w:pPr>
        <w:spacing w:line="360" w:lineRule="auto"/>
        <w:jc w:val="both"/>
        <w:rPr>
          <w:rFonts w:asciiTheme="minorHAnsi" w:hAnsiTheme="minorHAnsi" w:cstheme="minorHAnsi"/>
          <w:sz w:val="22"/>
          <w:szCs w:val="22"/>
        </w:rPr>
      </w:pPr>
    </w:p>
    <w:p w14:paraId="5E95D05C" w14:textId="4753D367" w:rsidR="00E525B2" w:rsidRPr="001E50E5" w:rsidRDefault="00E525B2" w:rsidP="00E525B2">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Mayo County Council invites applications from suitably qualified persons who wish to be considered for inclusion on a panel from which future relevant vacancies for Administrative Officer (Grade VII) may be filled.  </w:t>
      </w:r>
    </w:p>
    <w:p w14:paraId="7801C4A5" w14:textId="77777777" w:rsidR="00E525B2" w:rsidRPr="001E50E5" w:rsidRDefault="00E525B2" w:rsidP="00E525B2">
      <w:pPr>
        <w:spacing w:line="360" w:lineRule="auto"/>
        <w:jc w:val="both"/>
        <w:rPr>
          <w:rFonts w:asciiTheme="minorHAnsi" w:hAnsiTheme="minorHAnsi" w:cstheme="minorHAnsi"/>
          <w:sz w:val="22"/>
          <w:szCs w:val="22"/>
        </w:rPr>
      </w:pPr>
    </w:p>
    <w:p w14:paraId="245174D1" w14:textId="63FB340B" w:rsidR="00441F8A" w:rsidRPr="001E50E5" w:rsidRDefault="00441F8A" w:rsidP="00D56764">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Mayo County Council will, following the recruitment and interview process, form three separate panels of suitably qualified candidates to meet the requirements agreed nationally of the ratio of posts to be confined to the Local Authority Sector, Open and those confined to Mayo County Council Staff. </w:t>
      </w:r>
    </w:p>
    <w:p w14:paraId="275D9340" w14:textId="77777777" w:rsidR="00E41379" w:rsidRDefault="00E41379" w:rsidP="00E71FDF">
      <w:pPr>
        <w:spacing w:line="360" w:lineRule="auto"/>
        <w:jc w:val="both"/>
        <w:rPr>
          <w:rFonts w:asciiTheme="minorHAnsi" w:hAnsiTheme="minorHAnsi" w:cstheme="minorHAnsi"/>
          <w:b/>
          <w:bCs/>
          <w:sz w:val="22"/>
          <w:szCs w:val="22"/>
        </w:rPr>
      </w:pPr>
    </w:p>
    <w:p w14:paraId="1F0808E2" w14:textId="68E153ED" w:rsidR="00441F8A" w:rsidRPr="001E50E5" w:rsidRDefault="00441F8A" w:rsidP="00E71FDF">
      <w:pPr>
        <w:spacing w:line="360" w:lineRule="auto"/>
        <w:jc w:val="both"/>
        <w:rPr>
          <w:rFonts w:asciiTheme="minorHAnsi" w:hAnsiTheme="minorHAnsi" w:cstheme="minorHAnsi"/>
          <w:b/>
          <w:bCs/>
          <w:sz w:val="22"/>
          <w:szCs w:val="22"/>
        </w:rPr>
      </w:pPr>
      <w:r w:rsidRPr="001E50E5">
        <w:rPr>
          <w:rFonts w:asciiTheme="minorHAnsi" w:hAnsiTheme="minorHAnsi" w:cstheme="minorHAnsi"/>
          <w:b/>
          <w:bCs/>
          <w:sz w:val="22"/>
          <w:szCs w:val="22"/>
        </w:rPr>
        <w:t xml:space="preserve">Panel A – Confined to the Local Authority Sector </w:t>
      </w:r>
    </w:p>
    <w:p w14:paraId="4D3F6236" w14:textId="24C721C4" w:rsidR="00441F8A" w:rsidRPr="001E50E5" w:rsidRDefault="00441F8A" w:rsidP="00E71FDF">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This will comprise of successful candidates in order of merit serving in a Local Authority or Regional Assembly (where applicable)</w:t>
      </w:r>
      <w:r w:rsidR="00202B31">
        <w:rPr>
          <w:rFonts w:asciiTheme="minorHAnsi" w:hAnsiTheme="minorHAnsi" w:cstheme="minorHAnsi"/>
          <w:sz w:val="22"/>
          <w:szCs w:val="22"/>
        </w:rPr>
        <w:t>.</w:t>
      </w:r>
      <w:r w:rsidRPr="001E50E5">
        <w:rPr>
          <w:rFonts w:asciiTheme="minorHAnsi" w:hAnsiTheme="minorHAnsi" w:cstheme="minorHAnsi"/>
          <w:sz w:val="22"/>
          <w:szCs w:val="22"/>
        </w:rPr>
        <w:t xml:space="preserve"> </w:t>
      </w:r>
    </w:p>
    <w:p w14:paraId="6F001E6D" w14:textId="77777777" w:rsidR="00E41379" w:rsidRDefault="00E41379" w:rsidP="00D56764">
      <w:pPr>
        <w:spacing w:line="360" w:lineRule="auto"/>
        <w:jc w:val="both"/>
        <w:rPr>
          <w:rFonts w:asciiTheme="minorHAnsi" w:hAnsiTheme="minorHAnsi" w:cstheme="minorHAnsi"/>
          <w:b/>
          <w:bCs/>
          <w:sz w:val="22"/>
          <w:szCs w:val="22"/>
        </w:rPr>
      </w:pPr>
    </w:p>
    <w:p w14:paraId="2A64D66F" w14:textId="2B545998" w:rsidR="00441F8A" w:rsidRPr="001E50E5" w:rsidRDefault="00441F8A" w:rsidP="00E71FDF">
      <w:pPr>
        <w:spacing w:line="360" w:lineRule="auto"/>
        <w:jc w:val="both"/>
        <w:rPr>
          <w:rFonts w:asciiTheme="minorHAnsi" w:hAnsiTheme="minorHAnsi" w:cstheme="minorHAnsi"/>
          <w:b/>
          <w:bCs/>
          <w:sz w:val="22"/>
          <w:szCs w:val="22"/>
        </w:rPr>
      </w:pPr>
      <w:r w:rsidRPr="001E50E5">
        <w:rPr>
          <w:rFonts w:asciiTheme="minorHAnsi" w:hAnsiTheme="minorHAnsi" w:cstheme="minorHAnsi"/>
          <w:b/>
          <w:bCs/>
          <w:sz w:val="22"/>
          <w:szCs w:val="22"/>
        </w:rPr>
        <w:t xml:space="preserve">Panel B – Open </w:t>
      </w:r>
    </w:p>
    <w:p w14:paraId="3ABCEA89" w14:textId="3C82BB7A" w:rsidR="00441F8A" w:rsidRPr="001E50E5" w:rsidRDefault="00441F8A" w:rsidP="00E71FDF">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This will comprise of all successful candidates in order of merit and may include candidates serving in a local authority, regional </w:t>
      </w:r>
      <w:proofErr w:type="gramStart"/>
      <w:r w:rsidRPr="001E50E5">
        <w:rPr>
          <w:rFonts w:asciiTheme="minorHAnsi" w:hAnsiTheme="minorHAnsi" w:cstheme="minorHAnsi"/>
          <w:sz w:val="22"/>
          <w:szCs w:val="22"/>
        </w:rPr>
        <w:t>assembly</w:t>
      </w:r>
      <w:proofErr w:type="gramEnd"/>
      <w:r w:rsidRPr="001E50E5">
        <w:rPr>
          <w:rFonts w:asciiTheme="minorHAnsi" w:hAnsiTheme="minorHAnsi" w:cstheme="minorHAnsi"/>
          <w:sz w:val="22"/>
          <w:szCs w:val="22"/>
        </w:rPr>
        <w:t xml:space="preserve"> and external applicants. </w:t>
      </w:r>
    </w:p>
    <w:p w14:paraId="6C2B1630" w14:textId="77777777" w:rsidR="00E41379" w:rsidRDefault="00E41379" w:rsidP="00D56764">
      <w:pPr>
        <w:spacing w:line="360" w:lineRule="auto"/>
        <w:jc w:val="both"/>
        <w:rPr>
          <w:rFonts w:asciiTheme="minorHAnsi" w:hAnsiTheme="minorHAnsi" w:cstheme="minorHAnsi"/>
          <w:b/>
          <w:bCs/>
          <w:sz w:val="22"/>
          <w:szCs w:val="22"/>
        </w:rPr>
      </w:pPr>
    </w:p>
    <w:p w14:paraId="13EED551" w14:textId="729C2B03" w:rsidR="00441F8A" w:rsidRPr="001E50E5" w:rsidRDefault="00441F8A" w:rsidP="00E71FDF">
      <w:pPr>
        <w:spacing w:line="360" w:lineRule="auto"/>
        <w:jc w:val="both"/>
        <w:rPr>
          <w:rFonts w:asciiTheme="minorHAnsi" w:hAnsiTheme="minorHAnsi" w:cstheme="minorHAnsi"/>
          <w:b/>
          <w:bCs/>
          <w:sz w:val="22"/>
          <w:szCs w:val="22"/>
        </w:rPr>
      </w:pPr>
      <w:r w:rsidRPr="001E50E5">
        <w:rPr>
          <w:rFonts w:asciiTheme="minorHAnsi" w:hAnsiTheme="minorHAnsi" w:cstheme="minorHAnsi"/>
          <w:b/>
          <w:bCs/>
          <w:sz w:val="22"/>
          <w:szCs w:val="22"/>
        </w:rPr>
        <w:t xml:space="preserve">Panel C – Confined to current employees of Mayo County Council </w:t>
      </w:r>
    </w:p>
    <w:p w14:paraId="6714C42B" w14:textId="7C7E4A21" w:rsidR="0005067A" w:rsidRPr="001E50E5" w:rsidRDefault="00441F8A" w:rsidP="00E71FDF">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This will comprise of successful candidates in order of merit who are currently working in Mayo County Council.</w:t>
      </w:r>
    </w:p>
    <w:p w14:paraId="510D8377" w14:textId="0E795369" w:rsidR="0005067A" w:rsidRPr="001E50E5" w:rsidRDefault="0005067A" w:rsidP="00D56764">
      <w:pPr>
        <w:spacing w:line="360" w:lineRule="auto"/>
        <w:jc w:val="both"/>
        <w:rPr>
          <w:rFonts w:asciiTheme="minorHAnsi" w:hAnsiTheme="minorHAnsi" w:cstheme="minorHAnsi"/>
          <w:sz w:val="22"/>
          <w:szCs w:val="22"/>
        </w:rPr>
      </w:pPr>
    </w:p>
    <w:p w14:paraId="5F819B30" w14:textId="6B081698" w:rsidR="0005067A" w:rsidRPr="001E50E5" w:rsidRDefault="00441F8A" w:rsidP="00D56764">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50% of posts filled will be confined to employees of the Local Authority Sector (Panel A), 30% will be filled by open recruitment (Panel B) and 20% will be confined to employees of Mayo County Council (Panel C).  </w:t>
      </w:r>
    </w:p>
    <w:p w14:paraId="412F6E0B" w14:textId="539D8113" w:rsidR="0005067A" w:rsidRPr="001E50E5" w:rsidRDefault="0005067A" w:rsidP="00D56764">
      <w:pPr>
        <w:spacing w:line="360" w:lineRule="auto"/>
        <w:jc w:val="both"/>
        <w:rPr>
          <w:rFonts w:asciiTheme="minorHAnsi" w:hAnsiTheme="minorHAnsi" w:cstheme="minorHAnsi"/>
          <w:sz w:val="22"/>
          <w:szCs w:val="22"/>
        </w:rPr>
      </w:pPr>
    </w:p>
    <w:p w14:paraId="03442F95" w14:textId="77777777" w:rsidR="001E50E5" w:rsidRDefault="001E50E5" w:rsidP="00D56764">
      <w:pPr>
        <w:spacing w:line="360" w:lineRule="auto"/>
        <w:jc w:val="both"/>
        <w:rPr>
          <w:rFonts w:asciiTheme="minorHAnsi" w:hAnsiTheme="minorHAnsi" w:cstheme="minorHAnsi"/>
          <w:sz w:val="22"/>
          <w:szCs w:val="22"/>
        </w:rPr>
      </w:pPr>
    </w:p>
    <w:p w14:paraId="2051D2F0" w14:textId="77777777" w:rsidR="001E50E5" w:rsidRDefault="001E50E5" w:rsidP="00D56764">
      <w:pPr>
        <w:spacing w:line="360" w:lineRule="auto"/>
        <w:jc w:val="both"/>
        <w:rPr>
          <w:rFonts w:asciiTheme="minorHAnsi" w:hAnsiTheme="minorHAnsi" w:cstheme="minorHAnsi"/>
          <w:sz w:val="22"/>
          <w:szCs w:val="22"/>
        </w:rPr>
      </w:pPr>
    </w:p>
    <w:p w14:paraId="2B499014" w14:textId="77777777" w:rsidR="001E50E5" w:rsidRDefault="001E50E5" w:rsidP="00D56764">
      <w:pPr>
        <w:spacing w:line="360" w:lineRule="auto"/>
        <w:jc w:val="both"/>
        <w:rPr>
          <w:rFonts w:asciiTheme="minorHAnsi" w:hAnsiTheme="minorHAnsi" w:cstheme="minorHAnsi"/>
          <w:sz w:val="22"/>
          <w:szCs w:val="22"/>
        </w:rPr>
      </w:pPr>
    </w:p>
    <w:p w14:paraId="036321C8" w14:textId="77777777" w:rsidR="001E50E5" w:rsidRDefault="001E50E5" w:rsidP="00D56764">
      <w:pPr>
        <w:spacing w:line="360" w:lineRule="auto"/>
        <w:jc w:val="both"/>
        <w:rPr>
          <w:rFonts w:asciiTheme="minorHAnsi" w:hAnsiTheme="minorHAnsi" w:cstheme="minorHAnsi"/>
          <w:sz w:val="22"/>
          <w:szCs w:val="22"/>
        </w:rPr>
      </w:pPr>
    </w:p>
    <w:p w14:paraId="4635500F" w14:textId="77777777" w:rsidR="001E50E5" w:rsidRDefault="001E50E5" w:rsidP="00D56764">
      <w:pPr>
        <w:spacing w:line="360" w:lineRule="auto"/>
        <w:jc w:val="both"/>
        <w:rPr>
          <w:rFonts w:asciiTheme="minorHAnsi" w:hAnsiTheme="minorHAnsi" w:cstheme="minorHAnsi"/>
          <w:sz w:val="22"/>
          <w:szCs w:val="22"/>
        </w:rPr>
      </w:pPr>
    </w:p>
    <w:p w14:paraId="0DAA21AB" w14:textId="77777777" w:rsidR="000850EA" w:rsidRDefault="000850EA" w:rsidP="00D56764">
      <w:pPr>
        <w:spacing w:line="360" w:lineRule="auto"/>
        <w:jc w:val="both"/>
        <w:rPr>
          <w:rFonts w:asciiTheme="minorHAnsi" w:hAnsiTheme="minorHAnsi" w:cstheme="minorHAnsi"/>
          <w:sz w:val="22"/>
          <w:szCs w:val="22"/>
        </w:rPr>
      </w:pPr>
    </w:p>
    <w:p w14:paraId="585597A4" w14:textId="77777777" w:rsidR="001E50E5" w:rsidRDefault="001E50E5" w:rsidP="00D56764">
      <w:pPr>
        <w:spacing w:line="360" w:lineRule="auto"/>
        <w:jc w:val="both"/>
        <w:rPr>
          <w:rFonts w:asciiTheme="minorHAnsi" w:hAnsiTheme="minorHAnsi" w:cstheme="minorHAnsi"/>
          <w:sz w:val="22"/>
          <w:szCs w:val="22"/>
        </w:rPr>
      </w:pPr>
    </w:p>
    <w:p w14:paraId="56F76834" w14:textId="66A75680" w:rsidR="00441F8A" w:rsidRPr="001E50E5" w:rsidRDefault="001F4D40" w:rsidP="00441F8A">
      <w:pPr>
        <w:spacing w:line="360" w:lineRule="auto"/>
        <w:jc w:val="both"/>
        <w:rPr>
          <w:rFonts w:asciiTheme="minorHAnsi" w:hAnsiTheme="minorHAnsi" w:cstheme="minorHAnsi"/>
          <w:sz w:val="22"/>
          <w:szCs w:val="22"/>
        </w:rPr>
      </w:pPr>
      <w:r w:rsidRPr="001E50E5">
        <w:rPr>
          <w:rFonts w:asciiTheme="minorHAnsi" w:hAnsiTheme="minorHAnsi" w:cstheme="minorHAnsi"/>
          <w:b/>
          <w:noProof/>
          <w:sz w:val="22"/>
          <w:szCs w:val="22"/>
        </w:rPr>
        <w:lastRenderedPageBreak/>
        <mc:AlternateContent>
          <mc:Choice Requires="wps">
            <w:drawing>
              <wp:anchor distT="45720" distB="45720" distL="114300" distR="114300" simplePos="0" relativeHeight="251659264" behindDoc="0" locked="0" layoutInCell="1" allowOverlap="1" wp14:anchorId="261FC17F" wp14:editId="307258C0">
                <wp:simplePos x="0" y="0"/>
                <wp:positionH relativeFrom="margin">
                  <wp:posOffset>0</wp:posOffset>
                </wp:positionH>
                <wp:positionV relativeFrom="paragraph">
                  <wp:posOffset>247650</wp:posOffset>
                </wp:positionV>
                <wp:extent cx="5885180" cy="708025"/>
                <wp:effectExtent l="0" t="0" r="2032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08025"/>
                        </a:xfrm>
                        <a:prstGeom prst="rect">
                          <a:avLst/>
                        </a:prstGeom>
                        <a:solidFill>
                          <a:srgbClr val="FFFFFF"/>
                        </a:solidFill>
                        <a:ln w="9525">
                          <a:solidFill>
                            <a:srgbClr val="000000"/>
                          </a:solidFill>
                          <a:miter lim="800000"/>
                          <a:headEnd/>
                          <a:tailEnd/>
                        </a:ln>
                      </wps:spPr>
                      <wps:txbx>
                        <w:txbxContent>
                          <w:p w14:paraId="144B59E8" w14:textId="77777777" w:rsidR="00E525B2" w:rsidRPr="00001173" w:rsidRDefault="00E525B2"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ga-IE"/>
                              </w:rPr>
                            </w:pPr>
                            <w:bookmarkStart w:id="2" w:name="_Hlk505865113"/>
                            <w:bookmarkStart w:id="3" w:name="_Hlk505865114"/>
                            <w:bookmarkStart w:id="4" w:name="_Hlk505865115"/>
                            <w:bookmarkStart w:id="5" w:name="_Hlk505865116"/>
                            <w:bookmarkStart w:id="6" w:name="_Hlk513191117"/>
                            <w:bookmarkStart w:id="7" w:name="_Hlk513191118"/>
                            <w:r w:rsidRPr="00001173">
                              <w:rPr>
                                <w:rFonts w:asciiTheme="minorHAnsi" w:hAnsiTheme="minorHAnsi" w:cstheme="minorHAnsi"/>
                                <w:sz w:val="32"/>
                                <w:szCs w:val="32"/>
                                <w:lang w:val="ga-IE"/>
                              </w:rPr>
                              <w:t>ADMINISTRATIVE OFFICER (GRADE VII)</w:t>
                            </w:r>
                          </w:p>
                          <w:p w14:paraId="0909F6D4" w14:textId="1519A7E9" w:rsidR="00D56764" w:rsidRPr="00001173"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001173">
                              <w:rPr>
                                <w:rFonts w:asciiTheme="minorHAnsi" w:hAnsiTheme="minorHAnsi" w:cstheme="minorHAnsi"/>
                                <w:sz w:val="32"/>
                                <w:szCs w:val="32"/>
                                <w:lang w:val="ga-IE"/>
                              </w:rPr>
                              <w:t>QUALIFICATIONS</w:t>
                            </w:r>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C17F" id="_x0000_s1029" type="#_x0000_t202" style="position:absolute;left:0;text-align:left;margin-left:0;margin-top:19.5pt;width:463.4pt;height:5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">
                <v:textbox>
                  <w:txbxContent>
                    <w:p w14:paraId="144B59E8" w14:textId="77777777" w:rsidR="00E525B2" w:rsidRPr="00001173" w:rsidRDefault="00E525B2"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ga-IE"/>
                        </w:rPr>
                      </w:pPr>
                      <w:bookmarkStart w:id="8" w:name="_Hlk505865113"/>
                      <w:bookmarkStart w:id="9" w:name="_Hlk505865114"/>
                      <w:bookmarkStart w:id="10" w:name="_Hlk505865115"/>
                      <w:bookmarkStart w:id="11" w:name="_Hlk505865116"/>
                      <w:bookmarkStart w:id="12" w:name="_Hlk513191117"/>
                      <w:bookmarkStart w:id="13" w:name="_Hlk513191118"/>
                      <w:r w:rsidRPr="00001173">
                        <w:rPr>
                          <w:rFonts w:asciiTheme="minorHAnsi" w:hAnsiTheme="minorHAnsi" w:cstheme="minorHAnsi"/>
                          <w:sz w:val="32"/>
                          <w:szCs w:val="32"/>
                          <w:lang w:val="ga-IE"/>
                        </w:rPr>
                        <w:t>ADMINISTRATIVE OFFICER (GRADE VII)</w:t>
                      </w:r>
                    </w:p>
                    <w:p w14:paraId="0909F6D4" w14:textId="1519A7E9" w:rsidR="00D56764" w:rsidRPr="00001173"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001173">
                        <w:rPr>
                          <w:rFonts w:asciiTheme="minorHAnsi" w:hAnsiTheme="minorHAnsi" w:cstheme="minorHAnsi"/>
                          <w:sz w:val="32"/>
                          <w:szCs w:val="32"/>
                          <w:lang w:val="ga-IE"/>
                        </w:rPr>
                        <w:t>QUALIFICATIONS</w:t>
                      </w:r>
                      <w:bookmarkEnd w:id="8"/>
                      <w:bookmarkEnd w:id="9"/>
                      <w:bookmarkEnd w:id="10"/>
                      <w:bookmarkEnd w:id="11"/>
                      <w:bookmarkEnd w:id="12"/>
                      <w:bookmarkEnd w:id="13"/>
                    </w:p>
                  </w:txbxContent>
                </v:textbox>
                <w10:wrap type="square" anchorx="margin"/>
              </v:shape>
            </w:pict>
          </mc:Fallback>
        </mc:AlternateContent>
      </w:r>
    </w:p>
    <w:p w14:paraId="31156EC9" w14:textId="11C2A305" w:rsidR="00441F8A" w:rsidRDefault="00441F8A" w:rsidP="000D43A4">
      <w:pPr>
        <w:spacing w:line="40" w:lineRule="atLeast"/>
        <w:ind w:right="113"/>
        <w:jc w:val="both"/>
        <w:rPr>
          <w:rFonts w:asciiTheme="minorHAnsi" w:hAnsiTheme="minorHAnsi" w:cstheme="minorHAnsi"/>
          <w:sz w:val="22"/>
          <w:szCs w:val="22"/>
        </w:rPr>
      </w:pPr>
      <w:r w:rsidRPr="001E50E5">
        <w:rPr>
          <w:rFonts w:asciiTheme="minorHAnsi" w:hAnsiTheme="minorHAnsi" w:cstheme="minorHAnsi"/>
          <w:sz w:val="22"/>
          <w:szCs w:val="22"/>
        </w:rPr>
        <w:t xml:space="preserve">Qualifications are the minimum requirements for the position and are set out by the Department of Housing, Local Government and Heritage. </w:t>
      </w:r>
    </w:p>
    <w:p w14:paraId="1D4E92F9" w14:textId="77777777" w:rsidR="00B87BB6" w:rsidRPr="001E50E5" w:rsidRDefault="00B87BB6" w:rsidP="00C3433B">
      <w:pPr>
        <w:spacing w:line="360" w:lineRule="auto"/>
        <w:jc w:val="both"/>
        <w:rPr>
          <w:rFonts w:asciiTheme="minorHAnsi" w:hAnsiTheme="minorHAnsi" w:cstheme="minorHAnsi"/>
          <w:sz w:val="22"/>
          <w:szCs w:val="22"/>
        </w:rPr>
      </w:pPr>
    </w:p>
    <w:p w14:paraId="6BBCDB1B" w14:textId="71324888" w:rsidR="00D56764" w:rsidRPr="001E50E5" w:rsidRDefault="00D56764" w:rsidP="00202B31">
      <w:pPr>
        <w:numPr>
          <w:ilvl w:val="0"/>
          <w:numId w:val="1"/>
        </w:numPr>
        <w:spacing w:line="60" w:lineRule="atLeast"/>
        <w:ind w:left="680"/>
        <w:jc w:val="both"/>
        <w:rPr>
          <w:rFonts w:asciiTheme="minorHAnsi" w:hAnsiTheme="minorHAnsi" w:cstheme="minorHAnsi"/>
          <w:sz w:val="22"/>
          <w:szCs w:val="22"/>
        </w:rPr>
      </w:pPr>
      <w:r w:rsidRPr="001E50E5">
        <w:rPr>
          <w:rFonts w:asciiTheme="minorHAnsi" w:hAnsiTheme="minorHAnsi" w:cstheme="minorHAnsi"/>
          <w:b/>
          <w:sz w:val="22"/>
          <w:szCs w:val="22"/>
        </w:rPr>
        <w:t>CHARACTER:</w:t>
      </w:r>
    </w:p>
    <w:p w14:paraId="472E86EE" w14:textId="66D0F6EC" w:rsidR="00D56764" w:rsidRPr="001E50E5" w:rsidRDefault="00D56764" w:rsidP="00202B31">
      <w:pPr>
        <w:spacing w:line="60" w:lineRule="atLeast"/>
        <w:ind w:left="680"/>
        <w:jc w:val="both"/>
        <w:rPr>
          <w:rFonts w:asciiTheme="minorHAnsi" w:hAnsiTheme="minorHAnsi" w:cstheme="minorHAnsi"/>
          <w:sz w:val="22"/>
          <w:szCs w:val="22"/>
        </w:rPr>
      </w:pPr>
      <w:r w:rsidRPr="001E50E5">
        <w:rPr>
          <w:rFonts w:asciiTheme="minorHAnsi" w:hAnsiTheme="minorHAnsi" w:cstheme="minorHAnsi"/>
          <w:sz w:val="22"/>
          <w:szCs w:val="22"/>
        </w:rPr>
        <w:t>Candidates shall be of good character.</w:t>
      </w:r>
    </w:p>
    <w:p w14:paraId="799DAB26" w14:textId="77777777" w:rsidR="0005067A" w:rsidRPr="001E50E5" w:rsidRDefault="0005067A" w:rsidP="00C3433B">
      <w:pPr>
        <w:spacing w:line="360" w:lineRule="auto"/>
        <w:ind w:left="709"/>
        <w:jc w:val="both"/>
        <w:rPr>
          <w:rFonts w:asciiTheme="minorHAnsi" w:hAnsiTheme="minorHAnsi" w:cstheme="minorHAnsi"/>
          <w:sz w:val="22"/>
          <w:szCs w:val="22"/>
        </w:rPr>
      </w:pPr>
    </w:p>
    <w:p w14:paraId="66667E66" w14:textId="77777777" w:rsidR="00D56764" w:rsidRPr="001E50E5" w:rsidRDefault="00D56764" w:rsidP="00202B31">
      <w:pPr>
        <w:numPr>
          <w:ilvl w:val="0"/>
          <w:numId w:val="1"/>
        </w:numPr>
        <w:spacing w:line="60" w:lineRule="atLeast"/>
        <w:jc w:val="both"/>
        <w:rPr>
          <w:rFonts w:asciiTheme="minorHAnsi" w:hAnsiTheme="minorHAnsi" w:cstheme="minorHAnsi"/>
          <w:b/>
          <w:sz w:val="22"/>
          <w:szCs w:val="22"/>
        </w:rPr>
      </w:pPr>
      <w:r w:rsidRPr="001E50E5">
        <w:rPr>
          <w:rFonts w:asciiTheme="minorHAnsi" w:hAnsiTheme="minorHAnsi" w:cstheme="minorHAnsi"/>
          <w:b/>
          <w:sz w:val="22"/>
          <w:szCs w:val="22"/>
        </w:rPr>
        <w:t>HEALTH:</w:t>
      </w:r>
    </w:p>
    <w:p w14:paraId="050C0E36" w14:textId="77777777" w:rsidR="00D56764" w:rsidRPr="001E50E5" w:rsidRDefault="00D56764" w:rsidP="000D43A4">
      <w:pPr>
        <w:pStyle w:val="BodyTextIndent"/>
        <w:spacing w:line="40" w:lineRule="atLeast"/>
        <w:ind w:right="57"/>
        <w:rPr>
          <w:rFonts w:asciiTheme="minorHAnsi" w:hAnsiTheme="minorHAnsi" w:cstheme="minorHAnsi"/>
          <w:bCs/>
          <w:sz w:val="22"/>
          <w:szCs w:val="22"/>
        </w:rPr>
      </w:pPr>
      <w:r w:rsidRPr="001E50E5">
        <w:rPr>
          <w:rFonts w:asciiTheme="minorHAnsi" w:hAnsiTheme="minorHAnsi" w:cstheme="minorHAnsi"/>
          <w:bCs/>
          <w:sz w:val="22"/>
          <w:szCs w:val="22"/>
        </w:rPr>
        <w:t>Candidates shall be in a state of health such as would indicate a reasonable prospect of ability to render regular and efficient service.</w:t>
      </w:r>
    </w:p>
    <w:p w14:paraId="3A89EA76" w14:textId="77777777" w:rsidR="00D56764" w:rsidRPr="001E50E5" w:rsidRDefault="00D56764" w:rsidP="00C3433B">
      <w:pPr>
        <w:pStyle w:val="BodyTextIndent"/>
        <w:spacing w:line="360" w:lineRule="auto"/>
        <w:rPr>
          <w:rFonts w:asciiTheme="minorHAnsi" w:hAnsiTheme="minorHAnsi" w:cstheme="minorHAnsi"/>
          <w:bCs/>
          <w:sz w:val="22"/>
          <w:szCs w:val="22"/>
        </w:rPr>
      </w:pPr>
    </w:p>
    <w:p w14:paraId="57F47739" w14:textId="77777777" w:rsidR="00D56764" w:rsidRPr="001E50E5" w:rsidRDefault="00D56764" w:rsidP="00C3433B">
      <w:pPr>
        <w:numPr>
          <w:ilvl w:val="0"/>
          <w:numId w:val="1"/>
        </w:numPr>
        <w:spacing w:line="40" w:lineRule="atLeast"/>
        <w:jc w:val="both"/>
        <w:rPr>
          <w:rFonts w:asciiTheme="minorHAnsi" w:hAnsiTheme="minorHAnsi" w:cstheme="minorHAnsi"/>
          <w:b/>
          <w:sz w:val="22"/>
          <w:szCs w:val="22"/>
        </w:rPr>
      </w:pPr>
      <w:r w:rsidRPr="001E50E5">
        <w:rPr>
          <w:rFonts w:asciiTheme="minorHAnsi" w:hAnsiTheme="minorHAnsi" w:cstheme="minorHAnsi"/>
          <w:b/>
          <w:sz w:val="22"/>
          <w:szCs w:val="22"/>
        </w:rPr>
        <w:t>EDUCATION, TRAINING, EXPERIENCE, ETC:</w:t>
      </w:r>
    </w:p>
    <w:p w14:paraId="75C48A69" w14:textId="36B88289" w:rsidR="00D56764" w:rsidRPr="001E50E5" w:rsidRDefault="00D56764" w:rsidP="00C3433B">
      <w:pPr>
        <w:spacing w:line="40" w:lineRule="atLeast"/>
        <w:ind w:left="720"/>
        <w:jc w:val="both"/>
        <w:rPr>
          <w:rFonts w:asciiTheme="minorHAnsi" w:hAnsiTheme="minorHAnsi" w:cstheme="minorHAnsi"/>
          <w:b/>
          <w:sz w:val="22"/>
          <w:szCs w:val="22"/>
        </w:rPr>
      </w:pPr>
      <w:r w:rsidRPr="001E50E5">
        <w:rPr>
          <w:rFonts w:asciiTheme="minorHAnsi" w:hAnsiTheme="minorHAnsi" w:cstheme="minorHAnsi"/>
          <w:b/>
          <w:sz w:val="22"/>
          <w:szCs w:val="22"/>
        </w:rPr>
        <w:t>Each Candidate must, on the latest date for receipt of completed application forms:</w:t>
      </w:r>
    </w:p>
    <w:p w14:paraId="5C2BD89C" w14:textId="77777777" w:rsidR="00E525B2" w:rsidRPr="001E50E5" w:rsidRDefault="00E525B2" w:rsidP="00C3433B">
      <w:pPr>
        <w:spacing w:line="40" w:lineRule="atLeast"/>
        <w:jc w:val="both"/>
        <w:rPr>
          <w:rFonts w:asciiTheme="minorHAnsi" w:hAnsiTheme="minorHAnsi" w:cstheme="minorHAnsi"/>
          <w:sz w:val="22"/>
          <w:szCs w:val="22"/>
          <w:lang w:val="en-GB"/>
        </w:rPr>
      </w:pPr>
      <w:r w:rsidRPr="001E50E5">
        <w:rPr>
          <w:rFonts w:asciiTheme="minorHAnsi" w:hAnsiTheme="minorHAnsi" w:cstheme="minorHAnsi"/>
          <w:sz w:val="22"/>
          <w:szCs w:val="22"/>
          <w:lang w:val="en-GB"/>
        </w:rPr>
        <w:t>(i)</w:t>
      </w:r>
    </w:p>
    <w:p w14:paraId="75578D5D" w14:textId="77777777" w:rsidR="00FF219D" w:rsidRPr="001E50E5" w:rsidRDefault="00E525B2" w:rsidP="00C3433B">
      <w:pPr>
        <w:pStyle w:val="ListParagraph"/>
        <w:numPr>
          <w:ilvl w:val="0"/>
          <w:numId w:val="41"/>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Have obtained at least Grade D (or a Pass), in Higher or Ordinary Level, in five subjects (or four subjects if Irish is included) from the approved list of subjects in the Department of Education Established Leaving Certificate Examination of Leaving Certificate Vocational Programme including Irish and/or English and one of the following: Mathematics, Accounting, Business Organisation or Economics, </w:t>
      </w:r>
    </w:p>
    <w:p w14:paraId="3EBE46C2" w14:textId="2C167A1E" w:rsidR="00E525B2" w:rsidRPr="001E50E5" w:rsidRDefault="00E525B2" w:rsidP="00C3433B">
      <w:pPr>
        <w:pStyle w:val="ListParagraph"/>
        <w:spacing w:line="360" w:lineRule="auto"/>
        <w:jc w:val="both"/>
        <w:rPr>
          <w:rFonts w:asciiTheme="minorHAnsi" w:hAnsiTheme="minorHAnsi" w:cstheme="minorHAnsi"/>
          <w:sz w:val="22"/>
          <w:szCs w:val="22"/>
        </w:rPr>
      </w:pPr>
      <w:r w:rsidRPr="001E50E5">
        <w:rPr>
          <w:rFonts w:asciiTheme="minorHAnsi" w:hAnsiTheme="minorHAnsi" w:cstheme="minorHAnsi"/>
          <w:b/>
          <w:bCs/>
          <w:sz w:val="22"/>
          <w:szCs w:val="22"/>
        </w:rPr>
        <w:t>and</w:t>
      </w:r>
    </w:p>
    <w:p w14:paraId="68E7FF47" w14:textId="77777777" w:rsidR="00FF219D" w:rsidRPr="001E50E5" w:rsidRDefault="00E525B2" w:rsidP="00C3433B">
      <w:pPr>
        <w:pStyle w:val="TOC6"/>
        <w:numPr>
          <w:ilvl w:val="0"/>
          <w:numId w:val="41"/>
        </w:numPr>
        <w:tabs>
          <w:tab w:val="left" w:pos="-720"/>
          <w:tab w:val="left" w:pos="0"/>
        </w:tabs>
        <w:spacing w:line="360" w:lineRule="auto"/>
        <w:jc w:val="both"/>
        <w:rPr>
          <w:rFonts w:asciiTheme="minorHAnsi" w:hAnsiTheme="minorHAnsi" w:cstheme="minorHAnsi"/>
          <w:b/>
          <w:bCs/>
          <w:sz w:val="22"/>
          <w:szCs w:val="22"/>
          <w:lang w:val="en-GB" w:eastAsia="en-US"/>
        </w:rPr>
      </w:pPr>
      <w:r w:rsidRPr="001E50E5">
        <w:rPr>
          <w:rFonts w:asciiTheme="minorHAnsi" w:hAnsiTheme="minorHAnsi" w:cstheme="minorHAnsi"/>
          <w:sz w:val="22"/>
          <w:szCs w:val="22"/>
          <w:lang w:val="en-GB" w:eastAsia="en-US"/>
        </w:rPr>
        <w:t>Have obtained at least Grade C (or Honours) in Higher Level (or Honours) papers in three subjects in that examination (or two subjects if Irish and/or one of the following is included: Mathematics, Accounting, Business Organisation or Economics)</w:t>
      </w:r>
    </w:p>
    <w:p w14:paraId="24AD65B5" w14:textId="3AD71907" w:rsidR="00E525B2" w:rsidRPr="001E50E5" w:rsidRDefault="00E525B2" w:rsidP="00C3433B">
      <w:pPr>
        <w:pStyle w:val="TOC6"/>
        <w:tabs>
          <w:tab w:val="left" w:pos="-720"/>
          <w:tab w:val="left" w:pos="0"/>
        </w:tabs>
        <w:spacing w:line="360" w:lineRule="auto"/>
        <w:ind w:firstLine="0"/>
        <w:jc w:val="both"/>
        <w:rPr>
          <w:rFonts w:asciiTheme="minorHAnsi" w:hAnsiTheme="minorHAnsi" w:cstheme="minorHAnsi"/>
          <w:b/>
          <w:bCs/>
          <w:sz w:val="22"/>
          <w:szCs w:val="22"/>
          <w:lang w:val="en-GB" w:eastAsia="en-US"/>
        </w:rPr>
      </w:pPr>
      <w:r w:rsidRPr="001E50E5">
        <w:rPr>
          <w:rFonts w:asciiTheme="minorHAnsi" w:hAnsiTheme="minorHAnsi" w:cstheme="minorHAnsi"/>
          <w:sz w:val="22"/>
          <w:szCs w:val="22"/>
          <w:lang w:val="en-GB" w:eastAsia="en-US"/>
        </w:rPr>
        <w:t xml:space="preserve"> </w:t>
      </w:r>
      <w:r w:rsidRPr="001E50E5">
        <w:rPr>
          <w:rFonts w:asciiTheme="minorHAnsi" w:hAnsiTheme="minorHAnsi" w:cstheme="minorHAnsi"/>
          <w:b/>
          <w:bCs/>
          <w:sz w:val="22"/>
          <w:szCs w:val="22"/>
          <w:lang w:val="en-GB" w:eastAsia="en-US"/>
        </w:rPr>
        <w:t>or</w:t>
      </w:r>
    </w:p>
    <w:p w14:paraId="56FBC922" w14:textId="77777777" w:rsidR="00FF219D" w:rsidRPr="001E50E5" w:rsidRDefault="00E525B2" w:rsidP="00C3433B">
      <w:pPr>
        <w:pStyle w:val="TOC6"/>
        <w:tabs>
          <w:tab w:val="left" w:pos="-720"/>
          <w:tab w:val="left" w:pos="0"/>
        </w:tabs>
        <w:spacing w:line="360" w:lineRule="auto"/>
        <w:jc w:val="both"/>
        <w:rPr>
          <w:rFonts w:asciiTheme="minorHAnsi" w:hAnsiTheme="minorHAnsi" w:cstheme="minorHAnsi"/>
          <w:sz w:val="22"/>
          <w:szCs w:val="22"/>
          <w:lang w:val="en-GB" w:eastAsia="en-US"/>
        </w:rPr>
      </w:pPr>
      <w:r w:rsidRPr="001E50E5">
        <w:rPr>
          <w:rFonts w:asciiTheme="minorHAnsi" w:hAnsiTheme="minorHAnsi" w:cstheme="minorHAnsi"/>
          <w:sz w:val="22"/>
          <w:szCs w:val="22"/>
          <w:lang w:val="en-GB" w:eastAsia="en-US"/>
        </w:rPr>
        <w:t xml:space="preserve">(ii)  </w:t>
      </w:r>
      <w:r w:rsidRPr="001E50E5">
        <w:rPr>
          <w:rFonts w:asciiTheme="minorHAnsi" w:hAnsiTheme="minorHAnsi" w:cstheme="minorHAnsi"/>
          <w:sz w:val="22"/>
          <w:szCs w:val="22"/>
          <w:lang w:val="en-GB" w:eastAsia="en-US"/>
        </w:rPr>
        <w:tab/>
        <w:t>Have obtained a comparable standard in an equivalent examination,</w:t>
      </w:r>
    </w:p>
    <w:p w14:paraId="2B239371" w14:textId="145FFF10" w:rsidR="00E525B2" w:rsidRPr="001E50E5" w:rsidRDefault="00FF219D" w:rsidP="00C3433B">
      <w:pPr>
        <w:pStyle w:val="TOC6"/>
        <w:tabs>
          <w:tab w:val="left" w:pos="-720"/>
          <w:tab w:val="left" w:pos="0"/>
        </w:tabs>
        <w:spacing w:line="360" w:lineRule="auto"/>
        <w:jc w:val="both"/>
        <w:rPr>
          <w:rFonts w:asciiTheme="minorHAnsi" w:hAnsiTheme="minorHAnsi" w:cstheme="minorHAnsi"/>
          <w:sz w:val="22"/>
          <w:szCs w:val="22"/>
          <w:lang w:val="en-GB" w:eastAsia="en-US"/>
        </w:rPr>
      </w:pPr>
      <w:r w:rsidRPr="001E50E5">
        <w:rPr>
          <w:rFonts w:asciiTheme="minorHAnsi" w:hAnsiTheme="minorHAnsi" w:cstheme="minorHAnsi"/>
          <w:sz w:val="22"/>
          <w:szCs w:val="22"/>
          <w:lang w:val="en-GB" w:eastAsia="en-US"/>
        </w:rPr>
        <w:tab/>
      </w:r>
      <w:r w:rsidR="00E525B2" w:rsidRPr="001E50E5">
        <w:rPr>
          <w:rFonts w:asciiTheme="minorHAnsi" w:hAnsiTheme="minorHAnsi" w:cstheme="minorHAnsi"/>
          <w:sz w:val="22"/>
          <w:szCs w:val="22"/>
          <w:lang w:val="en-GB" w:eastAsia="en-US"/>
        </w:rPr>
        <w:t xml:space="preserve"> </w:t>
      </w:r>
      <w:r w:rsidR="00E525B2" w:rsidRPr="001E50E5">
        <w:rPr>
          <w:rFonts w:asciiTheme="minorHAnsi" w:hAnsiTheme="minorHAnsi" w:cstheme="minorHAnsi"/>
          <w:b/>
          <w:bCs/>
          <w:sz w:val="22"/>
          <w:szCs w:val="22"/>
          <w:lang w:val="en-GB" w:eastAsia="en-US"/>
        </w:rPr>
        <w:t>or</w:t>
      </w:r>
    </w:p>
    <w:p w14:paraId="4C1D3DDE" w14:textId="77777777" w:rsidR="00FF219D" w:rsidRPr="001E50E5" w:rsidRDefault="00E525B2" w:rsidP="00C3433B">
      <w:pPr>
        <w:pStyle w:val="TOC6"/>
        <w:tabs>
          <w:tab w:val="left" w:pos="-720"/>
          <w:tab w:val="left" w:pos="0"/>
        </w:tabs>
        <w:spacing w:line="360" w:lineRule="auto"/>
        <w:jc w:val="both"/>
        <w:rPr>
          <w:rFonts w:asciiTheme="minorHAnsi" w:hAnsiTheme="minorHAnsi" w:cstheme="minorHAnsi"/>
          <w:sz w:val="22"/>
          <w:szCs w:val="22"/>
          <w:lang w:val="en-GB"/>
        </w:rPr>
      </w:pPr>
      <w:r w:rsidRPr="001E50E5">
        <w:rPr>
          <w:rFonts w:asciiTheme="minorHAnsi" w:hAnsiTheme="minorHAnsi" w:cstheme="minorHAnsi"/>
          <w:sz w:val="22"/>
          <w:szCs w:val="22"/>
          <w:lang w:val="en-GB"/>
        </w:rPr>
        <w:t xml:space="preserve">(iii)  </w:t>
      </w:r>
      <w:r w:rsidRPr="001E50E5">
        <w:rPr>
          <w:rFonts w:asciiTheme="minorHAnsi" w:hAnsiTheme="minorHAnsi" w:cstheme="minorHAnsi"/>
          <w:sz w:val="22"/>
          <w:szCs w:val="22"/>
          <w:lang w:val="en-GB"/>
        </w:rPr>
        <w:tab/>
        <w:t xml:space="preserve">Hold a third level qualification of at least degree standard </w:t>
      </w:r>
    </w:p>
    <w:p w14:paraId="0EDC22DB" w14:textId="18DB3CDA" w:rsidR="00E525B2" w:rsidRPr="001E50E5" w:rsidRDefault="00FF219D" w:rsidP="00C3433B">
      <w:pPr>
        <w:pStyle w:val="TOC6"/>
        <w:tabs>
          <w:tab w:val="left" w:pos="-720"/>
          <w:tab w:val="left" w:pos="0"/>
        </w:tabs>
        <w:spacing w:line="360" w:lineRule="auto"/>
        <w:jc w:val="both"/>
        <w:rPr>
          <w:rFonts w:asciiTheme="minorHAnsi" w:hAnsiTheme="minorHAnsi" w:cstheme="minorHAnsi"/>
          <w:sz w:val="22"/>
          <w:szCs w:val="22"/>
          <w:lang w:val="en-GB"/>
        </w:rPr>
      </w:pPr>
      <w:r w:rsidRPr="001E50E5">
        <w:rPr>
          <w:rFonts w:asciiTheme="minorHAnsi" w:hAnsiTheme="minorHAnsi" w:cstheme="minorHAnsi"/>
          <w:sz w:val="22"/>
          <w:szCs w:val="22"/>
          <w:lang w:val="en-GB"/>
        </w:rPr>
        <w:tab/>
      </w:r>
      <w:r w:rsidR="00E525B2" w:rsidRPr="001E50E5">
        <w:rPr>
          <w:rFonts w:asciiTheme="minorHAnsi" w:hAnsiTheme="minorHAnsi" w:cstheme="minorHAnsi"/>
          <w:b/>
          <w:bCs/>
          <w:sz w:val="22"/>
          <w:szCs w:val="22"/>
          <w:lang w:val="en-GB"/>
        </w:rPr>
        <w:t>and,</w:t>
      </w:r>
    </w:p>
    <w:p w14:paraId="10F1C7C6" w14:textId="6A1C461C" w:rsidR="00E525B2" w:rsidRPr="001E50E5" w:rsidRDefault="00E525B2" w:rsidP="00C3433B">
      <w:pPr>
        <w:autoSpaceDE w:val="0"/>
        <w:autoSpaceDN w:val="0"/>
        <w:adjustRightInd w:val="0"/>
        <w:spacing w:line="360" w:lineRule="auto"/>
        <w:ind w:left="720" w:hanging="720"/>
        <w:jc w:val="both"/>
        <w:rPr>
          <w:rFonts w:asciiTheme="minorHAnsi" w:eastAsiaTheme="minorHAnsi" w:hAnsiTheme="minorHAnsi" w:cstheme="minorHAnsi"/>
          <w:sz w:val="22"/>
          <w:szCs w:val="22"/>
          <w:lang w:val="en-IE"/>
        </w:rPr>
      </w:pPr>
      <w:r w:rsidRPr="001E50E5">
        <w:rPr>
          <w:rFonts w:asciiTheme="minorHAnsi" w:hAnsiTheme="minorHAnsi" w:cstheme="minorHAnsi"/>
          <w:sz w:val="22"/>
          <w:szCs w:val="22"/>
          <w:lang w:val="en-GB"/>
        </w:rPr>
        <w:t>(iv)</w:t>
      </w:r>
      <w:r w:rsidRPr="001E50E5">
        <w:rPr>
          <w:rFonts w:asciiTheme="minorHAnsi" w:hAnsiTheme="minorHAnsi" w:cstheme="minorHAnsi"/>
          <w:sz w:val="22"/>
          <w:szCs w:val="22"/>
          <w:lang w:val="en-GB"/>
        </w:rPr>
        <w:tab/>
      </w:r>
      <w:r w:rsidRPr="001E50E5">
        <w:rPr>
          <w:rFonts w:asciiTheme="minorHAnsi" w:eastAsiaTheme="minorHAnsi" w:hAnsiTheme="minorHAnsi" w:cstheme="minorHAnsi"/>
          <w:sz w:val="22"/>
          <w:szCs w:val="22"/>
          <w:lang w:val="en-IE"/>
        </w:rPr>
        <w:t>Have satisfactory experience in administrative procedures, including</w:t>
      </w:r>
      <w:r w:rsidR="00001173" w:rsidRPr="001E50E5">
        <w:rPr>
          <w:rFonts w:asciiTheme="minorHAnsi" w:eastAsiaTheme="minorHAnsi" w:hAnsiTheme="minorHAnsi" w:cstheme="minorHAnsi"/>
          <w:sz w:val="22"/>
          <w:szCs w:val="22"/>
          <w:lang w:val="en-IE"/>
        </w:rPr>
        <w:t xml:space="preserve"> </w:t>
      </w:r>
      <w:r w:rsidRPr="001E50E5">
        <w:rPr>
          <w:rFonts w:asciiTheme="minorHAnsi" w:eastAsiaTheme="minorHAnsi" w:hAnsiTheme="minorHAnsi" w:cstheme="minorHAnsi"/>
          <w:sz w:val="22"/>
          <w:szCs w:val="22"/>
          <w:lang w:val="en-IE"/>
        </w:rPr>
        <w:t>adequate practical experience in work of an executive nature, office organization</w:t>
      </w:r>
      <w:r w:rsidR="00001173" w:rsidRPr="001E50E5">
        <w:rPr>
          <w:rFonts w:asciiTheme="minorHAnsi" w:eastAsiaTheme="minorHAnsi" w:hAnsiTheme="minorHAnsi" w:cstheme="minorHAnsi"/>
          <w:sz w:val="22"/>
          <w:szCs w:val="22"/>
          <w:lang w:val="en-IE"/>
        </w:rPr>
        <w:t xml:space="preserve"> </w:t>
      </w:r>
      <w:r w:rsidRPr="001E50E5">
        <w:rPr>
          <w:rFonts w:asciiTheme="minorHAnsi" w:eastAsiaTheme="minorHAnsi" w:hAnsiTheme="minorHAnsi" w:cstheme="minorHAnsi"/>
          <w:sz w:val="22"/>
          <w:szCs w:val="22"/>
          <w:lang w:val="en-IE"/>
        </w:rPr>
        <w:t>and control of staff.</w:t>
      </w:r>
    </w:p>
    <w:p w14:paraId="2689C1A3" w14:textId="77777777" w:rsidR="00E525B2" w:rsidRPr="001E50E5" w:rsidRDefault="00E525B2" w:rsidP="00C3433B">
      <w:pPr>
        <w:spacing w:line="360" w:lineRule="auto"/>
        <w:ind w:firstLine="720"/>
        <w:jc w:val="both"/>
        <w:rPr>
          <w:rFonts w:asciiTheme="minorHAnsi" w:hAnsiTheme="minorHAnsi" w:cstheme="minorHAnsi"/>
          <w:sz w:val="22"/>
          <w:szCs w:val="22"/>
          <w:lang w:val="en-GB"/>
        </w:rPr>
      </w:pPr>
    </w:p>
    <w:p w14:paraId="0DD6415E" w14:textId="5D7F4A84" w:rsidR="00E525B2" w:rsidRPr="001E50E5" w:rsidRDefault="00E525B2" w:rsidP="00C3433B">
      <w:pPr>
        <w:spacing w:line="360" w:lineRule="auto"/>
        <w:ind w:firstLine="720"/>
        <w:jc w:val="both"/>
        <w:rPr>
          <w:rFonts w:asciiTheme="minorHAnsi" w:hAnsiTheme="minorHAnsi" w:cstheme="minorHAnsi"/>
          <w:b/>
          <w:bCs/>
          <w:sz w:val="22"/>
          <w:szCs w:val="22"/>
          <w:u w:val="single"/>
        </w:rPr>
      </w:pPr>
      <w:r w:rsidRPr="001E50E5">
        <w:rPr>
          <w:rFonts w:asciiTheme="minorHAnsi" w:hAnsiTheme="minorHAnsi" w:cstheme="minorHAnsi"/>
          <w:b/>
          <w:bCs/>
          <w:sz w:val="22"/>
          <w:szCs w:val="22"/>
          <w:u w:val="single"/>
        </w:rPr>
        <w:t xml:space="preserve">Confined Competition </w:t>
      </w:r>
      <w:r w:rsidR="00441F8A" w:rsidRPr="001E50E5">
        <w:rPr>
          <w:rFonts w:asciiTheme="minorHAnsi" w:hAnsiTheme="minorHAnsi" w:cstheme="minorHAnsi"/>
          <w:b/>
          <w:bCs/>
          <w:sz w:val="22"/>
          <w:szCs w:val="22"/>
          <w:u w:val="single"/>
        </w:rPr>
        <w:t>(Panels A and C only)</w:t>
      </w:r>
    </w:p>
    <w:p w14:paraId="6F965AA2" w14:textId="77777777" w:rsidR="00E525B2" w:rsidRPr="001E50E5" w:rsidRDefault="00E525B2" w:rsidP="00C3433B">
      <w:pPr>
        <w:pStyle w:val="ListParagraph"/>
        <w:numPr>
          <w:ilvl w:val="0"/>
          <w:numId w:val="42"/>
        </w:numPr>
        <w:autoSpaceDE w:val="0"/>
        <w:autoSpaceDN w:val="0"/>
        <w:adjustRightInd w:val="0"/>
        <w:spacing w:line="360" w:lineRule="auto"/>
        <w:ind w:left="714" w:hanging="357"/>
        <w:jc w:val="both"/>
        <w:rPr>
          <w:rFonts w:asciiTheme="minorHAnsi" w:eastAsiaTheme="minorHAnsi" w:hAnsiTheme="minorHAnsi" w:cstheme="minorHAnsi"/>
          <w:sz w:val="22"/>
          <w:szCs w:val="22"/>
          <w:lang w:val="en-IE"/>
        </w:rPr>
      </w:pPr>
      <w:r w:rsidRPr="001E50E5">
        <w:rPr>
          <w:rFonts w:asciiTheme="minorHAnsi" w:hAnsiTheme="minorHAnsi" w:cstheme="minorHAnsi"/>
          <w:sz w:val="22"/>
          <w:szCs w:val="22"/>
        </w:rPr>
        <w:t xml:space="preserve">To be a serving employee in a Local Authority or Regional Assembly and have at least two years’ satisfactory experience in a post of Clerical Officer or an analogous post, </w:t>
      </w:r>
      <w:r w:rsidRPr="001E50E5">
        <w:rPr>
          <w:rFonts w:asciiTheme="minorHAnsi" w:hAnsiTheme="minorHAnsi" w:cstheme="minorHAnsi"/>
          <w:b/>
          <w:bCs/>
          <w:sz w:val="22"/>
          <w:szCs w:val="22"/>
        </w:rPr>
        <w:t>and</w:t>
      </w:r>
      <w:r w:rsidRPr="001E50E5">
        <w:rPr>
          <w:rFonts w:asciiTheme="minorHAnsi" w:eastAsiaTheme="minorHAnsi" w:hAnsiTheme="minorHAnsi" w:cstheme="minorHAnsi"/>
          <w:sz w:val="22"/>
          <w:szCs w:val="22"/>
          <w:lang w:val="en-IE"/>
        </w:rPr>
        <w:t xml:space="preserve"> </w:t>
      </w:r>
    </w:p>
    <w:p w14:paraId="761FEE7C" w14:textId="77777777" w:rsidR="00E525B2" w:rsidRPr="001E50E5" w:rsidRDefault="00E525B2" w:rsidP="00C3433B">
      <w:pPr>
        <w:pStyle w:val="ListParagraph"/>
        <w:numPr>
          <w:ilvl w:val="0"/>
          <w:numId w:val="42"/>
        </w:numPr>
        <w:autoSpaceDE w:val="0"/>
        <w:autoSpaceDN w:val="0"/>
        <w:adjustRightInd w:val="0"/>
        <w:spacing w:line="360" w:lineRule="auto"/>
        <w:ind w:left="714" w:hanging="357"/>
        <w:jc w:val="both"/>
        <w:rPr>
          <w:rFonts w:asciiTheme="minorHAnsi" w:eastAsiaTheme="minorHAnsi" w:hAnsiTheme="minorHAnsi" w:cstheme="minorHAnsi"/>
          <w:sz w:val="22"/>
          <w:szCs w:val="22"/>
          <w:lang w:val="en-IE"/>
        </w:rPr>
      </w:pPr>
      <w:r w:rsidRPr="001E50E5">
        <w:rPr>
          <w:rFonts w:asciiTheme="minorHAnsi" w:eastAsiaTheme="minorHAnsi" w:hAnsiTheme="minorHAnsi" w:cstheme="minorHAnsi"/>
          <w:sz w:val="22"/>
          <w:szCs w:val="22"/>
          <w:lang w:val="en-IE"/>
        </w:rPr>
        <w:t>Have satisfactory experience in administrative procedures, including adequate practical experience in work of an executive nature, office organization and control of staff.</w:t>
      </w:r>
      <w:r w:rsidRPr="001E50E5">
        <w:rPr>
          <w:rFonts w:asciiTheme="minorHAnsi" w:hAnsiTheme="minorHAnsi" w:cstheme="minorHAnsi"/>
          <w:sz w:val="22"/>
          <w:szCs w:val="22"/>
        </w:rPr>
        <w:t xml:space="preserve"> </w:t>
      </w:r>
    </w:p>
    <w:p w14:paraId="612A2318" w14:textId="18175B62" w:rsidR="00E95831" w:rsidRPr="001E50E5" w:rsidRDefault="00E41379" w:rsidP="00E525B2">
      <w:pPr>
        <w:spacing w:line="360" w:lineRule="auto"/>
        <w:jc w:val="both"/>
        <w:rPr>
          <w:rFonts w:asciiTheme="minorHAnsi" w:hAnsiTheme="minorHAnsi" w:cstheme="minorHAnsi"/>
          <w:b/>
          <w:sz w:val="22"/>
          <w:szCs w:val="22"/>
          <w:highlight w:val="yellow"/>
        </w:rPr>
      </w:pPr>
      <w:r w:rsidRPr="001E50E5">
        <w:rPr>
          <w:rFonts w:asciiTheme="minorHAnsi" w:hAnsiTheme="minorHAnsi" w:cstheme="minorHAnsi"/>
          <w:b/>
          <w:noProof/>
          <w:sz w:val="22"/>
          <w:szCs w:val="22"/>
        </w:rPr>
        <w:lastRenderedPageBreak/>
        <mc:AlternateContent>
          <mc:Choice Requires="wps">
            <w:drawing>
              <wp:anchor distT="45720" distB="45720" distL="114300" distR="114300" simplePos="0" relativeHeight="251660288" behindDoc="0" locked="0" layoutInCell="1" allowOverlap="1" wp14:anchorId="0F0340BB" wp14:editId="2CAA15D3">
                <wp:simplePos x="0" y="0"/>
                <wp:positionH relativeFrom="margin">
                  <wp:posOffset>1905</wp:posOffset>
                </wp:positionH>
                <wp:positionV relativeFrom="paragraph">
                  <wp:posOffset>259715</wp:posOffset>
                </wp:positionV>
                <wp:extent cx="5983605" cy="728980"/>
                <wp:effectExtent l="0" t="0" r="1714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728980"/>
                        </a:xfrm>
                        <a:prstGeom prst="rect">
                          <a:avLst/>
                        </a:prstGeom>
                        <a:solidFill>
                          <a:srgbClr val="FFFFFF"/>
                        </a:solidFill>
                        <a:ln w="9525">
                          <a:solidFill>
                            <a:srgbClr val="000000"/>
                          </a:solidFill>
                          <a:miter lim="800000"/>
                          <a:headEnd/>
                          <a:tailEnd/>
                        </a:ln>
                      </wps:spPr>
                      <wps:txbx>
                        <w:txbxContent>
                          <w:p w14:paraId="6C434961" w14:textId="77777777" w:rsidR="00E525B2" w:rsidRDefault="00E525B2"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r w:rsidRPr="00E525B2">
                              <w:rPr>
                                <w:rFonts w:asciiTheme="minorHAnsi" w:hAnsiTheme="minorHAnsi" w:cstheme="minorHAnsi"/>
                                <w:szCs w:val="36"/>
                                <w:lang w:val="ga-IE"/>
                              </w:rPr>
                              <w:t>ADMINISTRATIVE OFFICER (GRADE VII)</w:t>
                            </w:r>
                          </w:p>
                          <w:p w14:paraId="0A95877D" w14:textId="44FE5658"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40BB" id="_x0000_s1030" type="#_x0000_t202" style="position:absolute;left:0;text-align:left;margin-left:.15pt;margin-top:20.45pt;width:471.15pt;height:5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OFFQ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">
                <v:textbox>
                  <w:txbxContent>
                    <w:p w14:paraId="6C434961" w14:textId="77777777" w:rsidR="00E525B2" w:rsidRDefault="00E525B2"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r w:rsidRPr="00E525B2">
                        <w:rPr>
                          <w:rFonts w:asciiTheme="minorHAnsi" w:hAnsiTheme="minorHAnsi" w:cstheme="minorHAnsi"/>
                          <w:szCs w:val="36"/>
                          <w:lang w:val="ga-IE"/>
                        </w:rPr>
                        <w:t>ADMINISTRATIVE OFFICER (GRADE VII)</w:t>
                      </w:r>
                    </w:p>
                    <w:p w14:paraId="0A95877D" w14:textId="44FE5658"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v:textbox>
                <w10:wrap type="square" anchorx="margin"/>
              </v:shape>
            </w:pict>
          </mc:Fallback>
        </mc:AlternateContent>
      </w:r>
    </w:p>
    <w:p w14:paraId="27B77E6F" w14:textId="7131A1C1" w:rsidR="00D56764" w:rsidRPr="001E50E5" w:rsidRDefault="00D56764" w:rsidP="00D56764">
      <w:pPr>
        <w:pStyle w:val="TOC6"/>
        <w:tabs>
          <w:tab w:val="left" w:pos="-720"/>
          <w:tab w:val="left" w:pos="0"/>
        </w:tabs>
        <w:spacing w:after="120"/>
        <w:ind w:left="0" w:firstLine="0"/>
        <w:rPr>
          <w:rFonts w:asciiTheme="minorHAnsi" w:hAnsiTheme="minorHAnsi" w:cstheme="minorHAnsi"/>
          <w:sz w:val="22"/>
          <w:szCs w:val="22"/>
        </w:rPr>
      </w:pPr>
      <w:bookmarkStart w:id="8" w:name="_Hlk518552687"/>
    </w:p>
    <w:bookmarkEnd w:id="8"/>
    <w:p w14:paraId="457A32BA" w14:textId="77777777" w:rsidR="00D56764" w:rsidRPr="001E50E5" w:rsidRDefault="00D56764" w:rsidP="00E64B52">
      <w:pPr>
        <w:numPr>
          <w:ilvl w:val="0"/>
          <w:numId w:val="2"/>
        </w:numPr>
        <w:spacing w:line="360" w:lineRule="auto"/>
        <w:ind w:left="709" w:hanging="709"/>
        <w:jc w:val="both"/>
        <w:rPr>
          <w:rFonts w:asciiTheme="minorHAnsi" w:hAnsiTheme="minorHAnsi" w:cstheme="minorHAnsi"/>
          <w:b/>
          <w:sz w:val="22"/>
          <w:szCs w:val="22"/>
          <w:u w:val="single"/>
        </w:rPr>
      </w:pPr>
      <w:r w:rsidRPr="001E50E5">
        <w:rPr>
          <w:rFonts w:asciiTheme="minorHAnsi" w:hAnsiTheme="minorHAnsi" w:cstheme="minorHAnsi"/>
          <w:b/>
          <w:sz w:val="22"/>
          <w:szCs w:val="22"/>
          <w:u w:val="single"/>
        </w:rPr>
        <w:t>POSITION</w:t>
      </w:r>
      <w:r w:rsidRPr="001E50E5">
        <w:rPr>
          <w:rFonts w:asciiTheme="minorHAnsi" w:hAnsiTheme="minorHAnsi" w:cstheme="minorHAnsi"/>
          <w:b/>
          <w:sz w:val="22"/>
          <w:szCs w:val="22"/>
          <w:u w:val="single"/>
          <w:lang w:val="ga-IE"/>
        </w:rPr>
        <w:t>:</w:t>
      </w:r>
    </w:p>
    <w:p w14:paraId="0E72FC2D" w14:textId="5EEE844D" w:rsidR="00FF7383" w:rsidRPr="001E50E5" w:rsidRDefault="00441F8A" w:rsidP="00E64B52">
      <w:pPr>
        <w:spacing w:line="360" w:lineRule="auto"/>
        <w:ind w:left="709"/>
        <w:jc w:val="both"/>
        <w:rPr>
          <w:rFonts w:asciiTheme="minorHAnsi" w:hAnsiTheme="minorHAnsi" w:cstheme="minorHAnsi"/>
          <w:sz w:val="22"/>
          <w:szCs w:val="22"/>
        </w:rPr>
      </w:pPr>
      <w:r w:rsidRPr="001E50E5">
        <w:rPr>
          <w:rFonts w:asciiTheme="minorHAnsi" w:hAnsiTheme="minorHAnsi" w:cstheme="minorHAnsi"/>
          <w:bCs/>
          <w:sz w:val="22"/>
          <w:szCs w:val="22"/>
        </w:rPr>
        <w:t>P</w:t>
      </w:r>
      <w:r w:rsidR="00AB280F" w:rsidRPr="001E50E5">
        <w:rPr>
          <w:rFonts w:asciiTheme="minorHAnsi" w:hAnsiTheme="minorHAnsi" w:cstheme="minorHAnsi"/>
          <w:bCs/>
          <w:sz w:val="22"/>
          <w:szCs w:val="22"/>
        </w:rPr>
        <w:t>anel</w:t>
      </w:r>
      <w:r w:rsidRPr="001E50E5">
        <w:rPr>
          <w:rFonts w:asciiTheme="minorHAnsi" w:hAnsiTheme="minorHAnsi" w:cstheme="minorHAnsi"/>
          <w:bCs/>
          <w:sz w:val="22"/>
          <w:szCs w:val="22"/>
        </w:rPr>
        <w:t>s</w:t>
      </w:r>
      <w:r w:rsidR="00AB280F" w:rsidRPr="001E50E5">
        <w:rPr>
          <w:rFonts w:asciiTheme="minorHAnsi" w:hAnsiTheme="minorHAnsi" w:cstheme="minorHAnsi"/>
          <w:bCs/>
          <w:sz w:val="22"/>
          <w:szCs w:val="22"/>
        </w:rPr>
        <w:t xml:space="preserve"> will be formed from qualified candidates from which permanent and temporary appointments may be made</w:t>
      </w:r>
      <w:r w:rsidR="00AB280F" w:rsidRPr="001E50E5">
        <w:rPr>
          <w:rFonts w:asciiTheme="minorHAnsi" w:hAnsiTheme="minorHAnsi" w:cstheme="minorHAnsi"/>
          <w:sz w:val="22"/>
          <w:szCs w:val="22"/>
        </w:rPr>
        <w:t>.</w:t>
      </w:r>
      <w:r w:rsidR="00E525B2" w:rsidRPr="001E50E5">
        <w:rPr>
          <w:rFonts w:asciiTheme="minorHAnsi" w:hAnsiTheme="minorHAnsi" w:cstheme="minorHAnsi"/>
          <w:sz w:val="22"/>
          <w:szCs w:val="22"/>
        </w:rPr>
        <w:t xml:space="preserve"> This is a pensionable whole-time position </w:t>
      </w:r>
      <w:proofErr w:type="gramStart"/>
      <w:r w:rsidR="00E525B2" w:rsidRPr="001E50E5">
        <w:rPr>
          <w:rFonts w:asciiTheme="minorHAnsi" w:hAnsiTheme="minorHAnsi" w:cstheme="minorHAnsi"/>
          <w:sz w:val="22"/>
          <w:szCs w:val="22"/>
        </w:rPr>
        <w:t>on the basis of</w:t>
      </w:r>
      <w:proofErr w:type="gramEnd"/>
      <w:r w:rsidR="00E525B2" w:rsidRPr="001E50E5">
        <w:rPr>
          <w:rFonts w:asciiTheme="minorHAnsi" w:hAnsiTheme="minorHAnsi" w:cstheme="minorHAnsi"/>
          <w:sz w:val="22"/>
          <w:szCs w:val="22"/>
        </w:rPr>
        <w:t xml:space="preserve"> a 35-hour 5-day week.    </w:t>
      </w:r>
    </w:p>
    <w:p w14:paraId="0E76CCBB" w14:textId="77777777" w:rsidR="00D56764" w:rsidRPr="001E50E5" w:rsidRDefault="00D56764" w:rsidP="00E64B52">
      <w:pPr>
        <w:spacing w:line="360" w:lineRule="auto"/>
        <w:ind w:left="709" w:right="-330" w:hanging="709"/>
        <w:jc w:val="both"/>
        <w:rPr>
          <w:rFonts w:asciiTheme="minorHAnsi" w:hAnsiTheme="minorHAnsi" w:cstheme="minorHAnsi"/>
          <w:sz w:val="22"/>
          <w:szCs w:val="22"/>
        </w:rPr>
      </w:pPr>
      <w:r w:rsidRPr="001E50E5">
        <w:rPr>
          <w:rFonts w:asciiTheme="minorHAnsi" w:hAnsiTheme="minorHAnsi" w:cstheme="minorHAnsi"/>
          <w:b/>
          <w:sz w:val="22"/>
          <w:szCs w:val="22"/>
        </w:rPr>
        <w:t>2.</w:t>
      </w:r>
      <w:r w:rsidRPr="001E50E5">
        <w:rPr>
          <w:rFonts w:asciiTheme="minorHAnsi" w:hAnsiTheme="minorHAnsi" w:cstheme="minorHAnsi"/>
          <w:sz w:val="22"/>
          <w:szCs w:val="22"/>
        </w:rPr>
        <w:tab/>
      </w:r>
      <w:r w:rsidRPr="001E50E5">
        <w:rPr>
          <w:rFonts w:asciiTheme="minorHAnsi" w:hAnsiTheme="minorHAnsi" w:cstheme="minorHAnsi"/>
          <w:b/>
          <w:sz w:val="22"/>
          <w:szCs w:val="22"/>
          <w:u w:val="single"/>
        </w:rPr>
        <w:t>SALARY:</w:t>
      </w:r>
    </w:p>
    <w:p w14:paraId="7E98CAD7" w14:textId="77777777" w:rsidR="00D56764" w:rsidRPr="001E50E5" w:rsidRDefault="00D56764" w:rsidP="00E64B52">
      <w:pPr>
        <w:spacing w:line="360" w:lineRule="auto"/>
        <w:ind w:left="709"/>
        <w:jc w:val="both"/>
        <w:rPr>
          <w:rFonts w:asciiTheme="minorHAnsi" w:hAnsiTheme="minorHAnsi" w:cstheme="minorHAnsi"/>
          <w:sz w:val="22"/>
          <w:szCs w:val="22"/>
        </w:rPr>
      </w:pPr>
      <w:r w:rsidRPr="001E50E5">
        <w:rPr>
          <w:rFonts w:asciiTheme="minorHAnsi" w:hAnsiTheme="minorHAnsi" w:cstheme="minorHAnsi"/>
          <w:sz w:val="22"/>
          <w:szCs w:val="22"/>
        </w:rPr>
        <w:t>The salary shall be fully inclusive and shall be as determined from time to time. The holder of the position shall pay to the Local Authority any fees or other monies (other than inclusive salary) payable to or received by such holder by virtue of the position or in respect of services, which are required by or under any enactment to perform.</w:t>
      </w:r>
    </w:p>
    <w:p w14:paraId="6CE840D2" w14:textId="77777777" w:rsidR="00E64B52" w:rsidRDefault="00E64B52" w:rsidP="00E64B52">
      <w:pPr>
        <w:spacing w:line="360" w:lineRule="auto"/>
        <w:ind w:firstLine="709"/>
        <w:jc w:val="both"/>
        <w:rPr>
          <w:rFonts w:asciiTheme="minorHAnsi" w:hAnsiTheme="minorHAnsi" w:cstheme="minorHAnsi"/>
          <w:b/>
          <w:sz w:val="22"/>
          <w:szCs w:val="22"/>
          <w:u w:val="single"/>
        </w:rPr>
      </w:pPr>
    </w:p>
    <w:p w14:paraId="46AAA10D" w14:textId="58B683B9" w:rsidR="00D56764" w:rsidRPr="001E50E5" w:rsidRDefault="00D56764" w:rsidP="00E64B52">
      <w:pPr>
        <w:spacing w:line="360" w:lineRule="auto"/>
        <w:ind w:firstLine="709"/>
        <w:jc w:val="both"/>
        <w:rPr>
          <w:rFonts w:asciiTheme="minorHAnsi" w:hAnsiTheme="minorHAnsi" w:cstheme="minorHAnsi"/>
          <w:sz w:val="22"/>
          <w:szCs w:val="22"/>
          <w:u w:val="single"/>
          <w:lang w:val="ga-IE"/>
        </w:rPr>
      </w:pPr>
      <w:r w:rsidRPr="001E50E5">
        <w:rPr>
          <w:rFonts w:asciiTheme="minorHAnsi" w:hAnsiTheme="minorHAnsi" w:cstheme="minorHAnsi"/>
          <w:b/>
          <w:sz w:val="22"/>
          <w:szCs w:val="22"/>
          <w:u w:val="single"/>
        </w:rPr>
        <w:t>SALARY SCALE</w:t>
      </w:r>
      <w:r w:rsidRPr="001E50E5">
        <w:rPr>
          <w:rFonts w:asciiTheme="minorHAnsi" w:hAnsiTheme="minorHAnsi" w:cstheme="minorHAnsi"/>
          <w:b/>
          <w:sz w:val="22"/>
          <w:szCs w:val="22"/>
          <w:u w:val="single"/>
          <w:lang w:val="ga-IE"/>
        </w:rPr>
        <w:t>:</w:t>
      </w:r>
    </w:p>
    <w:p w14:paraId="5F934A08" w14:textId="77777777" w:rsidR="00E525B2" w:rsidRPr="001E50E5" w:rsidRDefault="00E525B2" w:rsidP="00E64B52">
      <w:pPr>
        <w:spacing w:line="360" w:lineRule="auto"/>
        <w:ind w:left="709"/>
        <w:jc w:val="both"/>
        <w:rPr>
          <w:rFonts w:asciiTheme="minorHAnsi" w:hAnsiTheme="minorHAnsi" w:cstheme="minorHAnsi"/>
          <w:iCs/>
          <w:color w:val="000000" w:themeColor="text1"/>
          <w:sz w:val="22"/>
          <w:szCs w:val="22"/>
          <w:lang w:eastAsia="en-GB"/>
        </w:rPr>
      </w:pPr>
      <w:r w:rsidRPr="001E50E5">
        <w:rPr>
          <w:rFonts w:asciiTheme="minorHAnsi" w:hAnsiTheme="minorHAnsi" w:cstheme="minorHAnsi"/>
          <w:iCs/>
          <w:color w:val="000000" w:themeColor="text1"/>
          <w:sz w:val="22"/>
          <w:szCs w:val="22"/>
          <w:lang w:eastAsia="en-GB"/>
        </w:rPr>
        <w:t>€55,847, €57,214, €58,810, €60,410, €62,011, €63,441, €64,906, €66,324, €67,739, €70,164</w:t>
      </w:r>
    </w:p>
    <w:p w14:paraId="61131FB8" w14:textId="77777777" w:rsidR="00E525B2" w:rsidRPr="001E50E5" w:rsidRDefault="00E525B2" w:rsidP="00E64B52">
      <w:pPr>
        <w:spacing w:line="360" w:lineRule="auto"/>
        <w:ind w:left="709"/>
        <w:jc w:val="both"/>
        <w:rPr>
          <w:rFonts w:asciiTheme="minorHAnsi" w:hAnsiTheme="minorHAnsi" w:cstheme="minorHAnsi"/>
          <w:iCs/>
          <w:color w:val="000000" w:themeColor="text1"/>
          <w:sz w:val="22"/>
          <w:szCs w:val="22"/>
          <w:lang w:eastAsia="en-GB"/>
        </w:rPr>
      </w:pPr>
      <w:r w:rsidRPr="001E50E5">
        <w:rPr>
          <w:rFonts w:asciiTheme="minorHAnsi" w:hAnsiTheme="minorHAnsi" w:cstheme="minorHAnsi"/>
          <w:iCs/>
          <w:color w:val="000000" w:themeColor="text1"/>
          <w:sz w:val="22"/>
          <w:szCs w:val="22"/>
          <w:lang w:eastAsia="en-GB"/>
        </w:rPr>
        <w:t xml:space="preserve">LSI I (after 3 years satisfactory service at maximum) €72,602 LSI II (after 6 years satisfactory service at maximum).  </w:t>
      </w:r>
    </w:p>
    <w:p w14:paraId="366921EF" w14:textId="0563CF44" w:rsidR="00D56764" w:rsidRPr="001E50E5" w:rsidRDefault="00D56764" w:rsidP="00E64B52">
      <w:pPr>
        <w:spacing w:line="360" w:lineRule="auto"/>
        <w:ind w:left="709"/>
        <w:jc w:val="both"/>
        <w:rPr>
          <w:rFonts w:asciiTheme="minorHAnsi" w:hAnsiTheme="minorHAnsi" w:cstheme="minorHAnsi"/>
          <w:iCs/>
          <w:color w:val="000000" w:themeColor="text1"/>
          <w:sz w:val="22"/>
          <w:szCs w:val="22"/>
          <w:lang w:eastAsia="en-GB"/>
        </w:rPr>
      </w:pPr>
      <w:r w:rsidRPr="001E50E5">
        <w:rPr>
          <w:rFonts w:asciiTheme="minorHAnsi" w:hAnsiTheme="minorHAnsi" w:cstheme="minorHAnsi"/>
          <w:iCs/>
          <w:color w:val="000000" w:themeColor="text1"/>
          <w:sz w:val="22"/>
          <w:szCs w:val="22"/>
          <w:lang w:eastAsia="en-GB"/>
        </w:rPr>
        <w:t>The starting pay for new entrants will be at the minimum of the scale and the rate of remuneration may be adjusted from time to time in line with Government pay policy.</w:t>
      </w:r>
    </w:p>
    <w:p w14:paraId="7A479348" w14:textId="77777777" w:rsidR="00D56764" w:rsidRPr="001E50E5" w:rsidRDefault="00D56764" w:rsidP="00E64B52">
      <w:pPr>
        <w:spacing w:line="360" w:lineRule="auto"/>
        <w:jc w:val="both"/>
        <w:rPr>
          <w:rFonts w:asciiTheme="minorHAnsi" w:hAnsiTheme="minorHAnsi" w:cstheme="minorHAnsi"/>
          <w:iCs/>
          <w:color w:val="000000" w:themeColor="text1"/>
          <w:sz w:val="22"/>
          <w:szCs w:val="22"/>
          <w:lang w:eastAsia="en-GB"/>
        </w:rPr>
      </w:pPr>
    </w:p>
    <w:p w14:paraId="26EA199C" w14:textId="7C74E5DC" w:rsidR="00D56764" w:rsidRPr="001E50E5" w:rsidRDefault="00D56764" w:rsidP="00E64B52">
      <w:pPr>
        <w:spacing w:line="360" w:lineRule="auto"/>
        <w:jc w:val="both"/>
        <w:rPr>
          <w:rFonts w:asciiTheme="minorHAnsi" w:hAnsiTheme="minorHAnsi" w:cstheme="minorHAnsi"/>
          <w:b/>
          <w:sz w:val="22"/>
          <w:szCs w:val="22"/>
          <w:u w:val="single"/>
        </w:rPr>
      </w:pPr>
      <w:r w:rsidRPr="001E50E5">
        <w:rPr>
          <w:rFonts w:asciiTheme="minorHAnsi" w:hAnsiTheme="minorHAnsi" w:cstheme="minorHAnsi"/>
          <w:b/>
          <w:iCs/>
          <w:sz w:val="22"/>
          <w:szCs w:val="22"/>
          <w:lang w:eastAsia="en-GB"/>
        </w:rPr>
        <w:t>3.</w:t>
      </w:r>
      <w:r w:rsidRPr="001E50E5">
        <w:rPr>
          <w:rFonts w:asciiTheme="minorHAnsi" w:hAnsiTheme="minorHAnsi" w:cstheme="minorHAnsi"/>
          <w:b/>
          <w:iCs/>
          <w:sz w:val="22"/>
          <w:szCs w:val="22"/>
          <w:lang w:eastAsia="en-GB"/>
        </w:rPr>
        <w:tab/>
      </w:r>
      <w:r w:rsidR="00441F8A" w:rsidRPr="001E50E5">
        <w:rPr>
          <w:rFonts w:asciiTheme="minorHAnsi" w:hAnsiTheme="minorHAnsi" w:cstheme="minorHAnsi"/>
          <w:b/>
          <w:iCs/>
          <w:sz w:val="22"/>
          <w:szCs w:val="22"/>
          <w:u w:val="single"/>
          <w:lang w:eastAsia="en-GB"/>
        </w:rPr>
        <w:t xml:space="preserve">JOB DESCRIPTION AND </w:t>
      </w:r>
      <w:r w:rsidRPr="001E50E5">
        <w:rPr>
          <w:rFonts w:asciiTheme="minorHAnsi" w:hAnsiTheme="minorHAnsi" w:cstheme="minorHAnsi"/>
          <w:b/>
          <w:sz w:val="22"/>
          <w:szCs w:val="22"/>
          <w:u w:val="single"/>
        </w:rPr>
        <w:t>DUTIES:</w:t>
      </w:r>
    </w:p>
    <w:p w14:paraId="2CE94852" w14:textId="7D44467F" w:rsidR="00441F8A" w:rsidRPr="001E50E5" w:rsidRDefault="00E64B52" w:rsidP="00E64B52">
      <w:pPr>
        <w:spacing w:line="360" w:lineRule="auto"/>
        <w:jc w:val="both"/>
        <w:rPr>
          <w:rFonts w:asciiTheme="minorHAnsi" w:hAnsiTheme="minorHAnsi" w:cstheme="minorHAnsi"/>
          <w:b/>
          <w:sz w:val="22"/>
          <w:szCs w:val="22"/>
        </w:rPr>
      </w:pPr>
      <w:r>
        <w:rPr>
          <w:rFonts w:asciiTheme="minorHAnsi" w:hAnsiTheme="minorHAnsi" w:cstheme="minorHAnsi"/>
          <w:b/>
          <w:sz w:val="22"/>
          <w:szCs w:val="22"/>
        </w:rPr>
        <w:tab/>
      </w:r>
      <w:r w:rsidR="00441F8A" w:rsidRPr="001E50E5">
        <w:rPr>
          <w:rFonts w:asciiTheme="minorHAnsi" w:hAnsiTheme="minorHAnsi" w:cstheme="minorHAnsi"/>
          <w:b/>
          <w:sz w:val="22"/>
          <w:szCs w:val="22"/>
        </w:rPr>
        <w:t>Job Description</w:t>
      </w:r>
    </w:p>
    <w:p w14:paraId="0ECDA0FC" w14:textId="77777777" w:rsidR="00E64B52" w:rsidRDefault="00441F8A" w:rsidP="00E64B52">
      <w:pPr>
        <w:spacing w:line="360" w:lineRule="auto"/>
        <w:ind w:left="646" w:firstLine="74"/>
        <w:jc w:val="both"/>
        <w:rPr>
          <w:rFonts w:asciiTheme="minorHAnsi" w:hAnsiTheme="minorHAnsi" w:cstheme="minorHAnsi"/>
          <w:sz w:val="22"/>
          <w:szCs w:val="22"/>
        </w:rPr>
      </w:pPr>
      <w:r w:rsidRPr="001E50E5">
        <w:rPr>
          <w:rFonts w:asciiTheme="minorHAnsi" w:hAnsiTheme="minorHAnsi" w:cstheme="minorHAnsi"/>
          <w:sz w:val="22"/>
          <w:szCs w:val="22"/>
        </w:rPr>
        <w:t xml:space="preserve">The Administrative Officer is a middle management supervisory position in Mayo County Council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and is assigned responsibility for the development, management, and day to day operations of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one or more departments or services within the Council. The Administrative Officer is the primary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point of contact and liaison with other sections in relation to service delivery for their area of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responsibility. The Administrative Officer is also a contributor to the strategic and policy making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decisions of the Council and will be expected to contribute to the development and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implementation of forward-thinking strategies within the local authority and to work closely with </w:t>
      </w:r>
      <w:r w:rsidR="000850EA">
        <w:rPr>
          <w:rFonts w:asciiTheme="minorHAnsi" w:hAnsiTheme="minorHAnsi" w:cstheme="minorHAnsi"/>
          <w:sz w:val="22"/>
          <w:szCs w:val="22"/>
        </w:rPr>
        <w:tab/>
        <w:t>s</w:t>
      </w:r>
      <w:r w:rsidRPr="001E50E5">
        <w:rPr>
          <w:rFonts w:asciiTheme="minorHAnsi" w:hAnsiTheme="minorHAnsi" w:cstheme="minorHAnsi"/>
          <w:sz w:val="22"/>
          <w:szCs w:val="22"/>
        </w:rPr>
        <w:t xml:space="preserve">enior management, elected representatives, external agencies, and relevant stakeholders in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delivering services to the highest standard. </w:t>
      </w:r>
    </w:p>
    <w:p w14:paraId="2C2CF457" w14:textId="77777777" w:rsidR="00E75CE2" w:rsidRDefault="00E75CE2" w:rsidP="00E64B52">
      <w:pPr>
        <w:spacing w:line="360" w:lineRule="auto"/>
        <w:ind w:left="646" w:firstLine="74"/>
        <w:jc w:val="both"/>
        <w:rPr>
          <w:rFonts w:asciiTheme="minorHAnsi" w:hAnsiTheme="minorHAnsi" w:cstheme="minorHAnsi"/>
          <w:sz w:val="22"/>
          <w:szCs w:val="22"/>
        </w:rPr>
      </w:pPr>
    </w:p>
    <w:p w14:paraId="325723C0" w14:textId="77777777" w:rsidR="00E75CE2" w:rsidRDefault="00E75CE2" w:rsidP="00E64B52">
      <w:pPr>
        <w:spacing w:line="360" w:lineRule="auto"/>
        <w:ind w:left="646" w:firstLine="74"/>
        <w:jc w:val="both"/>
        <w:rPr>
          <w:rFonts w:asciiTheme="minorHAnsi" w:hAnsiTheme="minorHAnsi" w:cstheme="minorHAnsi"/>
          <w:sz w:val="22"/>
          <w:szCs w:val="22"/>
        </w:rPr>
      </w:pPr>
    </w:p>
    <w:p w14:paraId="327801E4" w14:textId="77777777" w:rsidR="00AC57C9" w:rsidRDefault="00AC57C9" w:rsidP="00E64B52">
      <w:pPr>
        <w:spacing w:line="360" w:lineRule="auto"/>
        <w:ind w:left="646" w:firstLine="74"/>
        <w:jc w:val="both"/>
        <w:rPr>
          <w:rFonts w:asciiTheme="minorHAnsi" w:hAnsiTheme="minorHAnsi" w:cstheme="minorHAnsi"/>
          <w:sz w:val="22"/>
          <w:szCs w:val="22"/>
        </w:rPr>
      </w:pPr>
    </w:p>
    <w:p w14:paraId="2562E4AB" w14:textId="3F517165" w:rsidR="00202B31" w:rsidRDefault="00441F8A" w:rsidP="00E64B52">
      <w:pPr>
        <w:spacing w:line="360" w:lineRule="auto"/>
        <w:ind w:left="646" w:firstLine="74"/>
        <w:jc w:val="both"/>
        <w:rPr>
          <w:rFonts w:asciiTheme="minorHAnsi" w:hAnsiTheme="minorHAnsi" w:cstheme="minorHAnsi"/>
          <w:sz w:val="22"/>
          <w:szCs w:val="22"/>
        </w:rPr>
      </w:pPr>
      <w:r w:rsidRPr="001E50E5">
        <w:rPr>
          <w:rFonts w:asciiTheme="minorHAnsi" w:hAnsiTheme="minorHAnsi" w:cstheme="minorHAnsi"/>
          <w:sz w:val="22"/>
          <w:szCs w:val="22"/>
        </w:rPr>
        <w:t xml:space="preserve">The Administrative Officer may represent the Council on committees and at meetings and may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be asked to report on progress in their respective section(s) at Council meetings, Municipal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District meetings, Strategic Policy Committee meetings etc. The Administrative Officer is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responsible for the efficient management, direction, and deployment of resources for the </w:t>
      </w:r>
      <w:r w:rsidR="000850EA">
        <w:rPr>
          <w:rFonts w:asciiTheme="minorHAnsi" w:hAnsiTheme="minorHAnsi" w:cstheme="minorHAnsi"/>
          <w:sz w:val="22"/>
          <w:szCs w:val="22"/>
        </w:rPr>
        <w:tab/>
      </w:r>
      <w:r w:rsidRPr="001E50E5">
        <w:rPr>
          <w:rFonts w:asciiTheme="minorHAnsi" w:hAnsiTheme="minorHAnsi" w:cstheme="minorHAnsi"/>
          <w:sz w:val="22"/>
          <w:szCs w:val="22"/>
        </w:rPr>
        <w:t>department or service to which they are assigned and will generally work as part of a multi-</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disciplinary team within one of the Council’s Directorates to deliver a broad and diverse range of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services. These may include planning, economic and enterprise development, community and </w:t>
      </w:r>
      <w:r w:rsidR="000850EA">
        <w:rPr>
          <w:rFonts w:asciiTheme="minorHAnsi" w:hAnsiTheme="minorHAnsi" w:cstheme="minorHAnsi"/>
          <w:sz w:val="22"/>
          <w:szCs w:val="22"/>
        </w:rPr>
        <w:tab/>
      </w:r>
      <w:r w:rsidRPr="001E50E5">
        <w:rPr>
          <w:rFonts w:asciiTheme="minorHAnsi" w:hAnsiTheme="minorHAnsi" w:cstheme="minorHAnsi"/>
          <w:sz w:val="22"/>
          <w:szCs w:val="22"/>
        </w:rPr>
        <w:t xml:space="preserve">social development, housing, recreation, amenity and cultural services, environmental services, </w:t>
      </w:r>
    </w:p>
    <w:p w14:paraId="7799AA29" w14:textId="5DEB372E" w:rsidR="00441F8A" w:rsidRPr="001E50E5" w:rsidRDefault="00441F8A" w:rsidP="00E64B52">
      <w:pPr>
        <w:spacing w:line="360" w:lineRule="auto"/>
        <w:ind w:left="646" w:firstLine="74"/>
        <w:jc w:val="both"/>
        <w:rPr>
          <w:rFonts w:asciiTheme="minorHAnsi" w:hAnsiTheme="minorHAnsi" w:cstheme="minorHAnsi"/>
          <w:sz w:val="22"/>
          <w:szCs w:val="22"/>
        </w:rPr>
      </w:pPr>
      <w:r w:rsidRPr="001E50E5">
        <w:rPr>
          <w:rFonts w:asciiTheme="minorHAnsi" w:hAnsiTheme="minorHAnsi" w:cstheme="minorHAnsi"/>
          <w:sz w:val="22"/>
          <w:szCs w:val="22"/>
        </w:rPr>
        <w:t>transportation and infrastructure, and emergency services.</w:t>
      </w:r>
    </w:p>
    <w:p w14:paraId="50F70191" w14:textId="77777777" w:rsidR="00441F8A" w:rsidRPr="001E50E5" w:rsidRDefault="00441F8A" w:rsidP="00D56764">
      <w:pPr>
        <w:spacing w:line="360" w:lineRule="auto"/>
        <w:jc w:val="both"/>
        <w:rPr>
          <w:rFonts w:asciiTheme="minorHAnsi" w:hAnsiTheme="minorHAnsi" w:cstheme="minorHAnsi"/>
          <w:b/>
          <w:bCs/>
          <w:iCs/>
          <w:sz w:val="22"/>
          <w:szCs w:val="22"/>
          <w:lang w:eastAsia="en-GB"/>
        </w:rPr>
      </w:pPr>
    </w:p>
    <w:p w14:paraId="60E57CB6" w14:textId="1FDC6184" w:rsidR="00441F8A" w:rsidRPr="00BE0D6A" w:rsidRDefault="00441F8A" w:rsidP="00D56764">
      <w:pPr>
        <w:autoSpaceDE w:val="0"/>
        <w:autoSpaceDN w:val="0"/>
        <w:spacing w:line="360" w:lineRule="auto"/>
        <w:ind w:firstLine="646"/>
        <w:jc w:val="both"/>
        <w:rPr>
          <w:rFonts w:asciiTheme="minorHAnsi" w:hAnsiTheme="minorHAnsi" w:cstheme="minorHAnsi"/>
          <w:b/>
          <w:bCs/>
          <w:sz w:val="22"/>
          <w:szCs w:val="22"/>
          <w:u w:val="single"/>
        </w:rPr>
      </w:pPr>
      <w:r w:rsidRPr="00BE0D6A">
        <w:rPr>
          <w:rFonts w:asciiTheme="minorHAnsi" w:hAnsiTheme="minorHAnsi" w:cstheme="minorHAnsi"/>
          <w:b/>
          <w:bCs/>
          <w:sz w:val="22"/>
          <w:szCs w:val="22"/>
          <w:u w:val="single"/>
        </w:rPr>
        <w:t>D</w:t>
      </w:r>
      <w:r w:rsidR="00BE0D6A" w:rsidRPr="00BE0D6A">
        <w:rPr>
          <w:rFonts w:asciiTheme="minorHAnsi" w:hAnsiTheme="minorHAnsi" w:cstheme="minorHAnsi"/>
          <w:b/>
          <w:bCs/>
          <w:sz w:val="22"/>
          <w:szCs w:val="22"/>
          <w:u w:val="single"/>
        </w:rPr>
        <w:t>UTIES</w:t>
      </w:r>
    </w:p>
    <w:p w14:paraId="6A564EFB" w14:textId="1D6F61D3" w:rsidR="00D56764" w:rsidRDefault="00D56764" w:rsidP="00441F8A">
      <w:pPr>
        <w:autoSpaceDE w:val="0"/>
        <w:autoSpaceDN w:val="0"/>
        <w:spacing w:line="360" w:lineRule="auto"/>
        <w:ind w:left="646"/>
        <w:jc w:val="both"/>
        <w:rPr>
          <w:rFonts w:asciiTheme="minorHAnsi" w:hAnsiTheme="minorHAnsi" w:cstheme="minorHAnsi"/>
          <w:color w:val="000000"/>
          <w:sz w:val="22"/>
          <w:szCs w:val="22"/>
        </w:rPr>
      </w:pPr>
      <w:r w:rsidRPr="001E50E5">
        <w:rPr>
          <w:rFonts w:asciiTheme="minorHAnsi" w:hAnsiTheme="minorHAnsi" w:cstheme="minorHAnsi"/>
          <w:sz w:val="22"/>
          <w:szCs w:val="22"/>
        </w:rPr>
        <w:t>Mayo County Council under the control of the Chief Executive or his nominee</w:t>
      </w:r>
      <w:r w:rsidR="004571EC" w:rsidRPr="001E50E5">
        <w:rPr>
          <w:rFonts w:asciiTheme="minorHAnsi" w:hAnsiTheme="minorHAnsi" w:cstheme="minorHAnsi"/>
          <w:sz w:val="22"/>
          <w:szCs w:val="22"/>
        </w:rPr>
        <w:t xml:space="preserve"> and </w:t>
      </w:r>
      <w:r w:rsidRPr="001E50E5">
        <w:rPr>
          <w:rFonts w:asciiTheme="minorHAnsi" w:hAnsiTheme="minorHAnsi" w:cstheme="minorHAnsi"/>
          <w:sz w:val="22"/>
          <w:szCs w:val="22"/>
        </w:rPr>
        <w:t>to any other local authority or body with which an agreement has been made by the local authority,</w:t>
      </w:r>
      <w:r w:rsidR="00B80E69" w:rsidRPr="001E50E5">
        <w:rPr>
          <w:rFonts w:asciiTheme="minorHAnsi" w:hAnsiTheme="minorHAnsi" w:cstheme="minorHAnsi"/>
          <w:sz w:val="22"/>
          <w:szCs w:val="22"/>
        </w:rPr>
        <w:t xml:space="preserve"> </w:t>
      </w:r>
      <w:r w:rsidRPr="001E50E5">
        <w:rPr>
          <w:rFonts w:asciiTheme="minorHAnsi" w:hAnsiTheme="minorHAnsi" w:cstheme="minorHAnsi"/>
          <w:sz w:val="22"/>
          <w:szCs w:val="22"/>
        </w:rPr>
        <w:t>under the general direction and control of the  Chief Executive or of such other employee as the Chief Executive may from time to time determine, such appropriate  services of an administrative, technical, supervisory or management nature as may be required by any local authority or body hereinbefore mentioned in the exercise and performance of any of its powers, functions and duties, and to exercise such powers, functions and duties as may be delegated to him or her by the Chief Executive from time to time including the duty of servicing all committees that may be established by any such local authority or body.  The holder of the employment will, if required, act for an employee of a higher level</w:t>
      </w:r>
      <w:r w:rsidRPr="001E50E5">
        <w:rPr>
          <w:rFonts w:asciiTheme="minorHAnsi" w:hAnsiTheme="minorHAnsi" w:cstheme="minorHAnsi"/>
          <w:color w:val="000000"/>
          <w:sz w:val="22"/>
          <w:szCs w:val="22"/>
        </w:rPr>
        <w:t>, if qualified to do so.</w:t>
      </w:r>
    </w:p>
    <w:p w14:paraId="0D99A7C2" w14:textId="77777777" w:rsidR="001E50E5" w:rsidRDefault="001E50E5" w:rsidP="001E50E5">
      <w:pPr>
        <w:spacing w:after="120"/>
        <w:ind w:left="720"/>
        <w:jc w:val="both"/>
        <w:rPr>
          <w:rFonts w:asciiTheme="minorHAnsi" w:eastAsiaTheme="minorHAnsi" w:hAnsiTheme="minorHAnsi" w:cstheme="minorHAnsi"/>
          <w:b/>
          <w:bCs/>
          <w:sz w:val="22"/>
          <w:szCs w:val="22"/>
          <w:lang w:val="en-IE"/>
        </w:rPr>
      </w:pPr>
    </w:p>
    <w:p w14:paraId="44D734B2" w14:textId="25AEB905" w:rsidR="001E50E5" w:rsidRPr="00AC4510" w:rsidRDefault="001E50E5" w:rsidP="001E50E5">
      <w:pPr>
        <w:spacing w:after="120"/>
        <w:ind w:left="720"/>
        <w:jc w:val="both"/>
        <w:rPr>
          <w:rFonts w:asciiTheme="minorHAnsi" w:eastAsiaTheme="minorHAnsi" w:hAnsiTheme="minorHAnsi" w:cstheme="minorHAnsi"/>
          <w:b/>
          <w:bCs/>
          <w:sz w:val="22"/>
          <w:szCs w:val="22"/>
          <w:lang w:val="en-IE"/>
        </w:rPr>
      </w:pPr>
      <w:r w:rsidRPr="00AC4510">
        <w:rPr>
          <w:rFonts w:asciiTheme="minorHAnsi" w:eastAsiaTheme="minorHAnsi" w:hAnsiTheme="minorHAnsi" w:cstheme="minorHAnsi"/>
          <w:b/>
          <w:bCs/>
          <w:sz w:val="22"/>
          <w:szCs w:val="22"/>
          <w:lang w:val="en-IE"/>
        </w:rPr>
        <w:t xml:space="preserve">The duties of the post of </w:t>
      </w:r>
      <w:r>
        <w:rPr>
          <w:rFonts w:asciiTheme="minorHAnsi" w:eastAsiaTheme="minorHAnsi" w:hAnsiTheme="minorHAnsi" w:cstheme="minorHAnsi"/>
          <w:b/>
          <w:bCs/>
          <w:sz w:val="22"/>
          <w:szCs w:val="22"/>
          <w:lang w:val="en-IE"/>
        </w:rPr>
        <w:t>Administrative Officer</w:t>
      </w:r>
      <w:r w:rsidRPr="00AC4510">
        <w:rPr>
          <w:rFonts w:asciiTheme="minorHAnsi" w:eastAsiaTheme="minorHAnsi" w:hAnsiTheme="minorHAnsi" w:cstheme="minorHAnsi"/>
          <w:b/>
          <w:bCs/>
          <w:sz w:val="22"/>
          <w:szCs w:val="22"/>
          <w:lang w:val="en-IE"/>
        </w:rPr>
        <w:t xml:space="preserve"> will include but are not limited to the following: </w:t>
      </w:r>
    </w:p>
    <w:p w14:paraId="5FB92DDB" w14:textId="77777777" w:rsidR="00E525B2" w:rsidRPr="001E50E5"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To be responsible for the management and administration of one or more sections or departments within the Council, including the management of staff and the planning and prioritising of work programmes.</w:t>
      </w:r>
    </w:p>
    <w:p w14:paraId="5E211C70" w14:textId="77777777" w:rsidR="00E525B2" w:rsidRPr="001E50E5"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To implement the strategic and policy decisions of the Council by ensuring that work programmes within their area of responsibility are implemented to deliver on the Council’s corporate and operational plans.</w:t>
      </w:r>
    </w:p>
    <w:p w14:paraId="374CE934" w14:textId="77777777" w:rsidR="00E525B2"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To develop and maintain productive working relationships with all external agencies, bodies, elected representatives, committee members and other stakeholders including providing information and assistance when required.</w:t>
      </w:r>
    </w:p>
    <w:p w14:paraId="655787C1" w14:textId="77777777" w:rsidR="00E75CE2" w:rsidRDefault="00E75CE2" w:rsidP="00E75CE2">
      <w:pPr>
        <w:pStyle w:val="ListParagraph"/>
        <w:spacing w:line="360" w:lineRule="auto"/>
        <w:ind w:left="714"/>
        <w:contextualSpacing/>
        <w:jc w:val="both"/>
        <w:rPr>
          <w:rFonts w:asciiTheme="minorHAnsi" w:hAnsiTheme="minorHAnsi" w:cstheme="minorHAnsi"/>
          <w:sz w:val="22"/>
          <w:szCs w:val="22"/>
        </w:rPr>
      </w:pPr>
    </w:p>
    <w:p w14:paraId="77E84494" w14:textId="77777777" w:rsidR="00E75CE2" w:rsidRDefault="00E75CE2" w:rsidP="00E75CE2">
      <w:pPr>
        <w:pStyle w:val="ListParagraph"/>
        <w:spacing w:line="360" w:lineRule="auto"/>
        <w:ind w:left="714"/>
        <w:contextualSpacing/>
        <w:jc w:val="both"/>
        <w:rPr>
          <w:rFonts w:asciiTheme="minorHAnsi" w:hAnsiTheme="minorHAnsi" w:cstheme="minorHAnsi"/>
          <w:sz w:val="22"/>
          <w:szCs w:val="22"/>
        </w:rPr>
      </w:pPr>
    </w:p>
    <w:p w14:paraId="19A3486A" w14:textId="77777777" w:rsidR="00E75CE2" w:rsidRDefault="00E75CE2" w:rsidP="00E75CE2">
      <w:pPr>
        <w:pStyle w:val="ListParagraph"/>
        <w:spacing w:line="360" w:lineRule="auto"/>
        <w:ind w:left="714"/>
        <w:contextualSpacing/>
        <w:jc w:val="both"/>
        <w:rPr>
          <w:rFonts w:asciiTheme="minorHAnsi" w:hAnsiTheme="minorHAnsi" w:cstheme="minorHAnsi"/>
          <w:sz w:val="22"/>
          <w:szCs w:val="22"/>
        </w:rPr>
      </w:pPr>
    </w:p>
    <w:p w14:paraId="1C9B34AD" w14:textId="38A9812E" w:rsidR="00E525B2" w:rsidRPr="001E50E5"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To communicate and liaise effectively with employees, managers in other sections, senior managers, customers and elected representatives and other stakeholders in relation to operational matters for their section(s)</w:t>
      </w:r>
      <w:r w:rsidR="00677C4C" w:rsidRPr="001E50E5">
        <w:rPr>
          <w:rFonts w:asciiTheme="minorHAnsi" w:hAnsiTheme="minorHAnsi" w:cstheme="minorHAnsi"/>
          <w:sz w:val="22"/>
          <w:szCs w:val="22"/>
        </w:rPr>
        <w:t>.</w:t>
      </w:r>
    </w:p>
    <w:p w14:paraId="0940A0F3" w14:textId="77777777" w:rsidR="00E525B2" w:rsidRPr="001E50E5"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To research, analyse and communicate information on specific issues and policies as appropriate, including compiling, preparing, and presenting reports, presentations, correspondence, etc.</w:t>
      </w:r>
    </w:p>
    <w:p w14:paraId="0F6B446D" w14:textId="77777777" w:rsidR="00E525B2" w:rsidRPr="001E50E5"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To represent the local authority on committees and at meetings and to report on progress in his or her respective section or department as required.</w:t>
      </w:r>
    </w:p>
    <w:p w14:paraId="212CBB47" w14:textId="77777777" w:rsidR="00E525B2" w:rsidRPr="001E50E5"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To provide support and administrative assistance in the delivery of projects as required.</w:t>
      </w:r>
    </w:p>
    <w:p w14:paraId="4C1956AD" w14:textId="77777777" w:rsidR="00E525B2" w:rsidRPr="001E50E5"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To be responsible for the day-to-day financial management of capital and operational expenditure in the department or section, including preparation of budgets and maximising funding opportunities where appropriate.</w:t>
      </w:r>
    </w:p>
    <w:p w14:paraId="031F1A6C" w14:textId="77777777" w:rsidR="00E525B2" w:rsidRPr="001E50E5"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To identify opportunities for improvements in the service delivery, value for money and other efficiencies within the relevant areas of responsibility and to use performance indicators effectively as appropriate.</w:t>
      </w:r>
    </w:p>
    <w:p w14:paraId="5B45401A" w14:textId="77777777" w:rsidR="00E525B2" w:rsidRPr="001E50E5"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To communicate, implement and manage change management initiatives within the relevant area of responsibility.</w:t>
      </w:r>
    </w:p>
    <w:p w14:paraId="0AB91F5C" w14:textId="77777777" w:rsidR="00E525B2" w:rsidRPr="001E50E5"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To manage and supervise employees in supporting roles, including assigning duties and workload, providing on-going support, handling day to day issues and identifying training and development requirements as appropriate.</w:t>
      </w:r>
    </w:p>
    <w:p w14:paraId="7AF4C4D7" w14:textId="55DC74C8" w:rsidR="00E525B2" w:rsidRPr="001E50E5" w:rsidRDefault="00E525B2" w:rsidP="00E525B2">
      <w:pPr>
        <w:pStyle w:val="ListParagraph"/>
        <w:numPr>
          <w:ilvl w:val="0"/>
          <w:numId w:val="43"/>
        </w:numPr>
        <w:spacing w:line="360" w:lineRule="auto"/>
        <w:ind w:left="714" w:hanging="357"/>
        <w:contextualSpacing/>
        <w:jc w:val="both"/>
        <w:rPr>
          <w:rFonts w:asciiTheme="minorHAnsi" w:hAnsiTheme="minorHAnsi" w:cstheme="minorHAnsi"/>
          <w:sz w:val="22"/>
          <w:szCs w:val="22"/>
        </w:rPr>
      </w:pPr>
      <w:r w:rsidRPr="001E50E5">
        <w:rPr>
          <w:rFonts w:asciiTheme="minorHAnsi" w:hAnsiTheme="minorHAnsi" w:cstheme="minorHAnsi"/>
          <w:sz w:val="22"/>
          <w:szCs w:val="22"/>
        </w:rPr>
        <w:t xml:space="preserve">To ensure that department or section operations </w:t>
      </w:r>
      <w:r w:rsidR="00441F8A" w:rsidRPr="001E50E5">
        <w:rPr>
          <w:rFonts w:asciiTheme="minorHAnsi" w:hAnsiTheme="minorHAnsi" w:cstheme="minorHAnsi"/>
          <w:sz w:val="22"/>
          <w:szCs w:val="22"/>
        </w:rPr>
        <w:t>are complying</w:t>
      </w:r>
      <w:r w:rsidRPr="001E50E5">
        <w:rPr>
          <w:rFonts w:asciiTheme="minorHAnsi" w:hAnsiTheme="minorHAnsi" w:cstheme="minorHAnsi"/>
          <w:sz w:val="22"/>
          <w:szCs w:val="22"/>
        </w:rPr>
        <w:t xml:space="preserve"> with all Council policies, procedures, </w:t>
      </w:r>
      <w:r w:rsidR="00441F8A" w:rsidRPr="001E50E5">
        <w:rPr>
          <w:rFonts w:asciiTheme="minorHAnsi" w:hAnsiTheme="minorHAnsi" w:cstheme="minorHAnsi"/>
          <w:sz w:val="22"/>
          <w:szCs w:val="22"/>
        </w:rPr>
        <w:t>practices,</w:t>
      </w:r>
      <w:r w:rsidRPr="001E50E5">
        <w:rPr>
          <w:rFonts w:asciiTheme="minorHAnsi" w:hAnsiTheme="minorHAnsi" w:cstheme="minorHAnsi"/>
          <w:sz w:val="22"/>
          <w:szCs w:val="22"/>
        </w:rPr>
        <w:t xml:space="preserve"> and standards and in compliance with the principles of good governance, legislative </w:t>
      </w:r>
      <w:proofErr w:type="gramStart"/>
      <w:r w:rsidRPr="001E50E5">
        <w:rPr>
          <w:rFonts w:asciiTheme="minorHAnsi" w:hAnsiTheme="minorHAnsi" w:cstheme="minorHAnsi"/>
          <w:sz w:val="22"/>
          <w:szCs w:val="22"/>
        </w:rPr>
        <w:t>requirements</w:t>
      </w:r>
      <w:proofErr w:type="gramEnd"/>
      <w:r w:rsidRPr="001E50E5">
        <w:rPr>
          <w:rFonts w:asciiTheme="minorHAnsi" w:hAnsiTheme="minorHAnsi" w:cstheme="minorHAnsi"/>
          <w:sz w:val="22"/>
          <w:szCs w:val="22"/>
        </w:rPr>
        <w:t xml:space="preserve"> and Department of Housing, Planning and Local Government circulars and guidance.</w:t>
      </w:r>
    </w:p>
    <w:p w14:paraId="1B3063B2" w14:textId="5D648657" w:rsidR="00E525B2" w:rsidRPr="001E50E5" w:rsidRDefault="00E525B2" w:rsidP="00E525B2">
      <w:pPr>
        <w:pStyle w:val="ListParagraph"/>
        <w:numPr>
          <w:ilvl w:val="0"/>
          <w:numId w:val="43"/>
        </w:numPr>
        <w:spacing w:line="360" w:lineRule="auto"/>
        <w:contextualSpacing/>
        <w:rPr>
          <w:rFonts w:asciiTheme="minorHAnsi" w:hAnsiTheme="minorHAnsi" w:cstheme="minorHAnsi"/>
          <w:sz w:val="22"/>
          <w:szCs w:val="22"/>
        </w:rPr>
      </w:pPr>
      <w:r w:rsidRPr="001E50E5">
        <w:rPr>
          <w:rFonts w:asciiTheme="minorHAnsi" w:hAnsiTheme="minorHAnsi" w:cstheme="minorHAnsi"/>
          <w:sz w:val="22"/>
          <w:szCs w:val="22"/>
        </w:rPr>
        <w:t>To assist in the understanding and interpretation of the Council’s policies and procedures to employees in their area of responsibility and to customers and other stakeholders as appropriate.</w:t>
      </w:r>
    </w:p>
    <w:p w14:paraId="2A6D533F" w14:textId="77777777" w:rsidR="00E525B2" w:rsidRPr="001E50E5" w:rsidRDefault="00E525B2" w:rsidP="00E525B2">
      <w:pPr>
        <w:pStyle w:val="ListParagraph"/>
        <w:numPr>
          <w:ilvl w:val="0"/>
          <w:numId w:val="43"/>
        </w:numPr>
        <w:spacing w:line="360" w:lineRule="auto"/>
        <w:contextualSpacing/>
        <w:rPr>
          <w:rFonts w:asciiTheme="minorHAnsi" w:hAnsiTheme="minorHAnsi" w:cstheme="minorHAnsi"/>
          <w:sz w:val="22"/>
          <w:szCs w:val="22"/>
        </w:rPr>
      </w:pPr>
      <w:r w:rsidRPr="001E50E5">
        <w:rPr>
          <w:rFonts w:asciiTheme="minorHAnsi" w:hAnsiTheme="minorHAnsi" w:cstheme="minorHAnsi"/>
          <w:sz w:val="22"/>
          <w:szCs w:val="22"/>
        </w:rPr>
        <w:t>To participate in corporate management activities and responsibilities appropriate to the grade.</w:t>
      </w:r>
    </w:p>
    <w:p w14:paraId="3F1F587A" w14:textId="7B712C05" w:rsidR="00E525B2" w:rsidRPr="001E50E5" w:rsidRDefault="00E525B2" w:rsidP="00E525B2">
      <w:pPr>
        <w:pStyle w:val="ListParagraph"/>
        <w:numPr>
          <w:ilvl w:val="0"/>
          <w:numId w:val="43"/>
        </w:numPr>
        <w:spacing w:line="360" w:lineRule="auto"/>
        <w:contextualSpacing/>
        <w:rPr>
          <w:rFonts w:asciiTheme="minorHAnsi" w:hAnsiTheme="minorHAnsi" w:cstheme="minorHAnsi"/>
          <w:sz w:val="22"/>
          <w:szCs w:val="22"/>
        </w:rPr>
      </w:pPr>
      <w:r w:rsidRPr="001E50E5">
        <w:rPr>
          <w:rFonts w:asciiTheme="minorHAnsi" w:hAnsiTheme="minorHAnsi" w:cstheme="minorHAnsi"/>
          <w:sz w:val="22"/>
          <w:szCs w:val="22"/>
        </w:rPr>
        <w:t xml:space="preserve">To </w:t>
      </w:r>
      <w:r w:rsidR="00441F8A" w:rsidRPr="001E50E5">
        <w:rPr>
          <w:rFonts w:asciiTheme="minorHAnsi" w:hAnsiTheme="minorHAnsi" w:cstheme="minorHAnsi"/>
          <w:sz w:val="22"/>
          <w:szCs w:val="22"/>
        </w:rPr>
        <w:t xml:space="preserve">comply </w:t>
      </w:r>
      <w:r w:rsidRPr="001E50E5">
        <w:rPr>
          <w:rFonts w:asciiTheme="minorHAnsi" w:hAnsiTheme="minorHAnsi" w:cstheme="minorHAnsi"/>
          <w:sz w:val="22"/>
          <w:szCs w:val="22"/>
        </w:rPr>
        <w:t>with Health and Safety legislative requirements, policies and procedures and safe systems of work.</w:t>
      </w:r>
    </w:p>
    <w:p w14:paraId="309209D4" w14:textId="77777777" w:rsidR="00E525B2" w:rsidRPr="001E50E5" w:rsidRDefault="00E525B2" w:rsidP="00E525B2">
      <w:pPr>
        <w:pStyle w:val="ListParagraph"/>
        <w:numPr>
          <w:ilvl w:val="0"/>
          <w:numId w:val="43"/>
        </w:numPr>
        <w:spacing w:line="360" w:lineRule="auto"/>
        <w:contextualSpacing/>
        <w:rPr>
          <w:rFonts w:asciiTheme="minorHAnsi" w:hAnsiTheme="minorHAnsi" w:cstheme="minorHAnsi"/>
          <w:sz w:val="22"/>
          <w:szCs w:val="22"/>
        </w:rPr>
      </w:pPr>
      <w:r w:rsidRPr="001E50E5">
        <w:rPr>
          <w:rFonts w:asciiTheme="minorHAnsi" w:hAnsiTheme="minorHAnsi" w:cstheme="minorHAnsi"/>
          <w:sz w:val="22"/>
          <w:szCs w:val="22"/>
        </w:rPr>
        <w:t>To deputise for the line manager or equivalent as required.</w:t>
      </w:r>
    </w:p>
    <w:p w14:paraId="6D8FC4C2" w14:textId="77777777" w:rsidR="00E525B2" w:rsidRPr="001E50E5" w:rsidRDefault="00E525B2" w:rsidP="00E525B2">
      <w:pPr>
        <w:pStyle w:val="ListParagraph"/>
        <w:numPr>
          <w:ilvl w:val="0"/>
          <w:numId w:val="43"/>
        </w:numPr>
        <w:spacing w:line="360" w:lineRule="auto"/>
        <w:contextualSpacing/>
        <w:rPr>
          <w:rFonts w:asciiTheme="minorHAnsi" w:eastAsia="Calibri" w:hAnsiTheme="minorHAnsi" w:cstheme="minorHAnsi"/>
          <w:sz w:val="22"/>
          <w:szCs w:val="22"/>
          <w:lang w:val="en-IE"/>
        </w:rPr>
      </w:pPr>
      <w:r w:rsidRPr="001E50E5">
        <w:rPr>
          <w:rFonts w:asciiTheme="minorHAnsi" w:hAnsiTheme="minorHAnsi" w:cstheme="minorHAnsi"/>
          <w:sz w:val="22"/>
          <w:szCs w:val="22"/>
        </w:rPr>
        <w:t>To undertake any other duties of a similar level and responsibility, as may be required or assigned from time to time.</w:t>
      </w:r>
      <w:r w:rsidRPr="001E50E5">
        <w:rPr>
          <w:rFonts w:asciiTheme="minorHAnsi" w:eastAsia="Calibri" w:hAnsiTheme="minorHAnsi" w:cstheme="minorHAnsi"/>
          <w:sz w:val="22"/>
          <w:szCs w:val="22"/>
          <w:lang w:val="en-IE"/>
        </w:rPr>
        <w:t xml:space="preserve"> </w:t>
      </w:r>
    </w:p>
    <w:p w14:paraId="0B443854" w14:textId="77777777" w:rsidR="00E75CE2" w:rsidRDefault="00E75CE2" w:rsidP="00E40EA2">
      <w:pPr>
        <w:spacing w:line="360" w:lineRule="auto"/>
        <w:ind w:left="360"/>
        <w:jc w:val="both"/>
        <w:rPr>
          <w:rFonts w:asciiTheme="minorHAnsi" w:hAnsiTheme="minorHAnsi" w:cstheme="minorHAnsi"/>
          <w:sz w:val="22"/>
          <w:szCs w:val="22"/>
        </w:rPr>
      </w:pPr>
    </w:p>
    <w:p w14:paraId="30A21026" w14:textId="77777777" w:rsidR="00E75CE2" w:rsidRDefault="00E75CE2" w:rsidP="00E40EA2">
      <w:pPr>
        <w:spacing w:line="360" w:lineRule="auto"/>
        <w:ind w:left="360"/>
        <w:jc w:val="both"/>
        <w:rPr>
          <w:rFonts w:asciiTheme="minorHAnsi" w:hAnsiTheme="minorHAnsi" w:cstheme="minorHAnsi"/>
          <w:sz w:val="22"/>
          <w:szCs w:val="22"/>
        </w:rPr>
      </w:pPr>
    </w:p>
    <w:p w14:paraId="72682A97" w14:textId="77777777" w:rsidR="00E75CE2" w:rsidRDefault="00E75CE2" w:rsidP="00E40EA2">
      <w:pPr>
        <w:spacing w:line="360" w:lineRule="auto"/>
        <w:ind w:left="360"/>
        <w:jc w:val="both"/>
        <w:rPr>
          <w:rFonts w:asciiTheme="minorHAnsi" w:hAnsiTheme="minorHAnsi" w:cstheme="minorHAnsi"/>
          <w:sz w:val="22"/>
          <w:szCs w:val="22"/>
        </w:rPr>
      </w:pPr>
    </w:p>
    <w:p w14:paraId="0A4E8934" w14:textId="54523FD8" w:rsidR="004B3A94" w:rsidRPr="001E50E5" w:rsidRDefault="004B3A94" w:rsidP="00E40EA2">
      <w:pPr>
        <w:spacing w:line="360" w:lineRule="auto"/>
        <w:ind w:left="360"/>
        <w:jc w:val="both"/>
        <w:rPr>
          <w:rFonts w:asciiTheme="minorHAnsi" w:hAnsiTheme="minorHAnsi" w:cstheme="minorHAnsi"/>
          <w:sz w:val="22"/>
          <w:szCs w:val="22"/>
        </w:rPr>
      </w:pPr>
      <w:r w:rsidRPr="001E50E5">
        <w:rPr>
          <w:rFonts w:asciiTheme="minorHAnsi" w:hAnsiTheme="minorHAnsi" w:cstheme="minorHAnsi"/>
          <w:sz w:val="22"/>
          <w:szCs w:val="22"/>
        </w:rPr>
        <w:t>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230E91CD" w14:textId="77777777" w:rsidR="000850EA" w:rsidRPr="001E50E5" w:rsidRDefault="000850EA" w:rsidP="00DC7A8F">
      <w:pPr>
        <w:pStyle w:val="Default"/>
        <w:spacing w:line="360" w:lineRule="auto"/>
        <w:jc w:val="both"/>
        <w:rPr>
          <w:rFonts w:asciiTheme="minorHAnsi" w:hAnsiTheme="minorHAnsi" w:cstheme="minorHAnsi"/>
          <w:sz w:val="22"/>
          <w:szCs w:val="22"/>
          <w:highlight w:val="yellow"/>
        </w:rPr>
      </w:pPr>
    </w:p>
    <w:p w14:paraId="35E24512" w14:textId="77777777" w:rsidR="00D56764" w:rsidRPr="001E50E5" w:rsidRDefault="00D56764" w:rsidP="00087E05">
      <w:pPr>
        <w:pStyle w:val="ListParagraph"/>
        <w:numPr>
          <w:ilvl w:val="0"/>
          <w:numId w:val="1"/>
        </w:numPr>
        <w:spacing w:line="360" w:lineRule="auto"/>
        <w:rPr>
          <w:rFonts w:asciiTheme="minorHAnsi" w:hAnsiTheme="minorHAnsi" w:cstheme="minorHAnsi"/>
          <w:b/>
          <w:bCs/>
          <w:color w:val="000000" w:themeColor="text1"/>
          <w:sz w:val="22"/>
          <w:szCs w:val="22"/>
          <w:u w:val="single"/>
        </w:rPr>
      </w:pPr>
      <w:r w:rsidRPr="001E50E5">
        <w:rPr>
          <w:rFonts w:asciiTheme="minorHAnsi" w:hAnsiTheme="minorHAnsi" w:cstheme="minorHAnsi"/>
          <w:b/>
          <w:bCs/>
          <w:color w:val="000000" w:themeColor="text1"/>
          <w:sz w:val="22"/>
          <w:szCs w:val="22"/>
          <w:u w:val="single"/>
        </w:rPr>
        <w:t>COMPETENCIES:</w:t>
      </w:r>
    </w:p>
    <w:p w14:paraId="103ACF0E" w14:textId="7EF55CCE" w:rsidR="00C77809" w:rsidRDefault="00441F8A" w:rsidP="00441F8A">
      <w:pPr>
        <w:spacing w:line="360" w:lineRule="auto"/>
        <w:ind w:left="720"/>
        <w:jc w:val="both"/>
        <w:rPr>
          <w:rFonts w:asciiTheme="minorHAnsi" w:hAnsiTheme="minorHAnsi" w:cstheme="minorHAnsi"/>
          <w:sz w:val="22"/>
          <w:szCs w:val="22"/>
          <w:lang w:val="en-IE"/>
        </w:rPr>
      </w:pPr>
      <w:r w:rsidRPr="001E50E5">
        <w:rPr>
          <w:rFonts w:asciiTheme="minorHAnsi" w:hAnsiTheme="minorHAnsi" w:cstheme="minorHAnsi"/>
          <w:sz w:val="22"/>
          <w:szCs w:val="22"/>
          <w:lang w:val="en-IE"/>
        </w:rPr>
        <w:t xml:space="preserve">Interviews are competency based and competencies are drawn from the Local Government Sector Competency Framework.  </w:t>
      </w:r>
      <w:r w:rsidR="00D56764" w:rsidRPr="001E50E5">
        <w:rPr>
          <w:rFonts w:asciiTheme="minorHAnsi" w:hAnsiTheme="minorHAnsi" w:cstheme="minorHAnsi"/>
          <w:sz w:val="22"/>
          <w:szCs w:val="22"/>
          <w:lang w:val="en-IE"/>
        </w:rPr>
        <w:t>Candidates for the post must demonstrate</w:t>
      </w:r>
      <w:r w:rsidRPr="001E50E5">
        <w:rPr>
          <w:rFonts w:asciiTheme="minorHAnsi" w:hAnsiTheme="minorHAnsi" w:cstheme="minorHAnsi"/>
          <w:sz w:val="22"/>
          <w:szCs w:val="22"/>
          <w:lang w:val="en-IE"/>
        </w:rPr>
        <w:t xml:space="preserve"> both at interview and on their application form</w:t>
      </w:r>
      <w:r w:rsidR="00D56764" w:rsidRPr="001E50E5">
        <w:rPr>
          <w:rFonts w:asciiTheme="minorHAnsi" w:hAnsiTheme="minorHAnsi" w:cstheme="minorHAnsi"/>
          <w:sz w:val="22"/>
          <w:szCs w:val="22"/>
          <w:lang w:val="en-IE"/>
        </w:rPr>
        <w:t xml:space="preserve"> that they have competency and skills in the following areas.</w:t>
      </w:r>
      <w:r w:rsidRPr="001E50E5">
        <w:rPr>
          <w:rFonts w:asciiTheme="minorHAnsi" w:hAnsiTheme="minorHAnsi" w:cstheme="minorHAnsi"/>
          <w:sz w:val="22"/>
          <w:szCs w:val="22"/>
          <w:lang w:val="en-IE"/>
        </w:rPr>
        <w:t xml:space="preserve"> </w:t>
      </w:r>
    </w:p>
    <w:p w14:paraId="1CFB9760" w14:textId="77777777" w:rsidR="000850EA" w:rsidRPr="001E50E5" w:rsidRDefault="000850EA" w:rsidP="00441F8A">
      <w:pPr>
        <w:spacing w:line="360" w:lineRule="auto"/>
        <w:ind w:left="720"/>
        <w:jc w:val="both"/>
        <w:rPr>
          <w:rFonts w:asciiTheme="minorHAnsi" w:hAnsiTheme="minorHAnsi" w:cstheme="minorHAnsi"/>
          <w:sz w:val="22"/>
          <w:szCs w:val="22"/>
          <w:lang w:val="en-IE"/>
        </w:rPr>
      </w:pP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229"/>
      </w:tblGrid>
      <w:tr w:rsidR="001E50E5" w:rsidRPr="001E50E5" w14:paraId="7BA4286F" w14:textId="77777777" w:rsidTr="000850EA">
        <w:trPr>
          <w:trHeight w:val="814"/>
        </w:trPr>
        <w:tc>
          <w:tcPr>
            <w:tcW w:w="1701" w:type="dxa"/>
          </w:tcPr>
          <w:p w14:paraId="6DCF19A5" w14:textId="29D8C834" w:rsidR="001E50E5" w:rsidRPr="001E50E5" w:rsidRDefault="001E50E5" w:rsidP="00702A1A">
            <w:pPr>
              <w:pStyle w:val="TableParagraph"/>
              <w:spacing w:line="360" w:lineRule="auto"/>
              <w:ind w:left="113" w:right="132" w:firstLine="0"/>
              <w:rPr>
                <w:rFonts w:asciiTheme="minorHAnsi" w:hAnsiTheme="minorHAnsi" w:cstheme="minorHAnsi"/>
                <w:b/>
              </w:rPr>
            </w:pPr>
            <w:r w:rsidRPr="001E50E5">
              <w:rPr>
                <w:rFonts w:asciiTheme="minorHAnsi" w:hAnsiTheme="minorHAnsi" w:cstheme="minorHAnsi"/>
                <w:b/>
                <w:bCs/>
                <w:lang w:val="en-IE"/>
              </w:rPr>
              <w:t xml:space="preserve">Strategic Management &amp; Change </w:t>
            </w:r>
          </w:p>
        </w:tc>
        <w:tc>
          <w:tcPr>
            <w:tcW w:w="7229" w:type="dxa"/>
          </w:tcPr>
          <w:p w14:paraId="15F02445" w14:textId="1727FF03" w:rsidR="001E50E5" w:rsidRPr="000850EA" w:rsidRDefault="001E50E5" w:rsidP="000850EA">
            <w:pPr>
              <w:pStyle w:val="ListParagraph"/>
              <w:numPr>
                <w:ilvl w:val="0"/>
                <w:numId w:val="48"/>
              </w:numPr>
              <w:spacing w:line="360" w:lineRule="auto"/>
              <w:ind w:right="227"/>
              <w:jc w:val="both"/>
              <w:rPr>
                <w:rFonts w:asciiTheme="minorHAnsi" w:hAnsiTheme="minorHAnsi" w:cstheme="minorHAnsi"/>
                <w:sz w:val="22"/>
                <w:szCs w:val="22"/>
                <w:lang w:val="en-IE"/>
              </w:rPr>
            </w:pPr>
            <w:r w:rsidRPr="000850EA">
              <w:rPr>
                <w:rFonts w:asciiTheme="minorHAnsi" w:hAnsiTheme="minorHAnsi" w:cstheme="minorHAnsi"/>
                <w:sz w:val="22"/>
                <w:szCs w:val="22"/>
                <w:lang w:val="en-IE"/>
              </w:rPr>
              <w:t>Experience of implementing agreed strategies to meet objectives and the ability to expand and improve the range, quantity, or quality of existing services.</w:t>
            </w:r>
          </w:p>
          <w:p w14:paraId="38AC20B7" w14:textId="2103B84D" w:rsidR="001E50E5" w:rsidRPr="000850EA" w:rsidRDefault="001E50E5" w:rsidP="000850EA">
            <w:pPr>
              <w:pStyle w:val="ListParagraph"/>
              <w:numPr>
                <w:ilvl w:val="0"/>
                <w:numId w:val="48"/>
              </w:numPr>
              <w:spacing w:line="360" w:lineRule="auto"/>
              <w:ind w:right="227"/>
              <w:jc w:val="both"/>
              <w:rPr>
                <w:rFonts w:asciiTheme="minorHAnsi" w:hAnsiTheme="minorHAnsi" w:cstheme="minorHAnsi"/>
                <w:sz w:val="22"/>
                <w:szCs w:val="22"/>
                <w:lang w:val="en-IE"/>
              </w:rPr>
            </w:pPr>
            <w:r w:rsidRPr="000850EA">
              <w:rPr>
                <w:rFonts w:asciiTheme="minorHAnsi" w:hAnsiTheme="minorHAnsi" w:cstheme="minorHAnsi"/>
                <w:sz w:val="22"/>
                <w:szCs w:val="22"/>
                <w:lang w:val="en-IE"/>
              </w:rPr>
              <w:t>Displays the ability to think and act strategically.</w:t>
            </w:r>
          </w:p>
          <w:p w14:paraId="0B24C892" w14:textId="77777777" w:rsidR="001E50E5" w:rsidRPr="000850EA" w:rsidRDefault="001E50E5" w:rsidP="000850EA">
            <w:pPr>
              <w:pStyle w:val="ListParagraph"/>
              <w:numPr>
                <w:ilvl w:val="0"/>
                <w:numId w:val="48"/>
              </w:numPr>
              <w:spacing w:line="360" w:lineRule="auto"/>
              <w:ind w:right="227"/>
              <w:jc w:val="both"/>
              <w:rPr>
                <w:rFonts w:asciiTheme="minorHAnsi" w:hAnsiTheme="minorHAnsi" w:cstheme="minorHAnsi"/>
                <w:sz w:val="22"/>
                <w:szCs w:val="22"/>
                <w:lang w:val="en-IE"/>
              </w:rPr>
            </w:pPr>
            <w:r w:rsidRPr="000850EA">
              <w:rPr>
                <w:rFonts w:asciiTheme="minorHAnsi" w:hAnsiTheme="minorHAnsi" w:cstheme="minorHAnsi"/>
                <w:sz w:val="22"/>
                <w:szCs w:val="22"/>
                <w:lang w:val="en-IE"/>
              </w:rPr>
              <w:t>Develop and maintain positive, productive, and beneficial working relationships.</w:t>
            </w:r>
          </w:p>
          <w:p w14:paraId="4BC91129" w14:textId="24A6EE88" w:rsidR="000850EA" w:rsidRPr="000850EA" w:rsidRDefault="001E50E5" w:rsidP="000850EA">
            <w:pPr>
              <w:pStyle w:val="ListParagraph"/>
              <w:numPr>
                <w:ilvl w:val="0"/>
                <w:numId w:val="48"/>
              </w:numPr>
              <w:spacing w:line="360" w:lineRule="auto"/>
              <w:ind w:right="227"/>
              <w:jc w:val="both"/>
              <w:rPr>
                <w:rFonts w:asciiTheme="minorHAnsi" w:hAnsiTheme="minorHAnsi" w:cstheme="minorHAnsi"/>
                <w:sz w:val="22"/>
                <w:szCs w:val="22"/>
                <w:lang w:val="en-IE"/>
              </w:rPr>
            </w:pPr>
            <w:r w:rsidRPr="000850EA">
              <w:rPr>
                <w:rFonts w:asciiTheme="minorHAnsi" w:hAnsiTheme="minorHAnsi" w:cstheme="minorHAnsi"/>
                <w:sz w:val="22"/>
                <w:szCs w:val="22"/>
                <w:lang w:val="en-IE"/>
              </w:rPr>
              <w:t>Effectively manage the introduction of change and demonstrate flexibility and openness to change.</w:t>
            </w:r>
          </w:p>
        </w:tc>
      </w:tr>
      <w:tr w:rsidR="001E50E5" w:rsidRPr="001E50E5" w14:paraId="1FBF68AD" w14:textId="77777777" w:rsidTr="00E75CE2">
        <w:trPr>
          <w:trHeight w:val="2892"/>
        </w:trPr>
        <w:tc>
          <w:tcPr>
            <w:tcW w:w="1701" w:type="dxa"/>
          </w:tcPr>
          <w:p w14:paraId="5B51CED1" w14:textId="77777777" w:rsidR="001E50E5" w:rsidRPr="001E50E5" w:rsidRDefault="001E50E5" w:rsidP="00702A1A">
            <w:pPr>
              <w:pStyle w:val="TableParagraph"/>
              <w:spacing w:line="276" w:lineRule="auto"/>
              <w:ind w:left="113" w:right="113" w:firstLine="0"/>
              <w:rPr>
                <w:rFonts w:asciiTheme="minorHAnsi" w:hAnsiTheme="minorHAnsi" w:cstheme="minorHAnsi"/>
                <w:b/>
                <w:color w:val="000000"/>
              </w:rPr>
            </w:pPr>
            <w:r w:rsidRPr="001E50E5">
              <w:rPr>
                <w:rFonts w:asciiTheme="minorHAnsi" w:hAnsiTheme="minorHAnsi" w:cstheme="minorHAnsi"/>
                <w:b/>
                <w:color w:val="000000"/>
              </w:rPr>
              <w:t>Delivering Results/</w:t>
            </w:r>
          </w:p>
          <w:p w14:paraId="0103758D" w14:textId="1C89536A" w:rsidR="001E50E5" w:rsidRPr="001E50E5" w:rsidRDefault="001E50E5" w:rsidP="00702A1A">
            <w:pPr>
              <w:pStyle w:val="TableParagraph"/>
              <w:spacing w:line="276" w:lineRule="auto"/>
              <w:ind w:left="113" w:right="113" w:firstLine="0"/>
              <w:rPr>
                <w:rFonts w:asciiTheme="minorHAnsi" w:hAnsiTheme="minorHAnsi" w:cstheme="minorHAnsi"/>
                <w:b/>
              </w:rPr>
            </w:pPr>
            <w:r w:rsidRPr="001E50E5">
              <w:rPr>
                <w:rFonts w:asciiTheme="minorHAnsi" w:hAnsiTheme="minorHAnsi" w:cstheme="minorHAnsi"/>
                <w:b/>
                <w:color w:val="000000"/>
              </w:rPr>
              <w:t>Communicating Effectively</w:t>
            </w:r>
          </w:p>
        </w:tc>
        <w:tc>
          <w:tcPr>
            <w:tcW w:w="7229" w:type="dxa"/>
            <w:shd w:val="clear" w:color="auto" w:fill="auto"/>
          </w:tcPr>
          <w:p w14:paraId="227E45C9" w14:textId="799CD19E" w:rsidR="001E50E5" w:rsidRPr="000850EA" w:rsidRDefault="001E50E5" w:rsidP="000850EA">
            <w:pPr>
              <w:pStyle w:val="ListParagraph"/>
              <w:widowControl w:val="0"/>
              <w:numPr>
                <w:ilvl w:val="0"/>
                <w:numId w:val="48"/>
              </w:numPr>
              <w:suppressAutoHyphens/>
              <w:spacing w:line="360" w:lineRule="auto"/>
              <w:ind w:right="227"/>
              <w:contextualSpacing/>
              <w:jc w:val="both"/>
              <w:rPr>
                <w:rFonts w:asciiTheme="minorHAnsi" w:eastAsia="Arial" w:hAnsiTheme="minorHAnsi" w:cstheme="minorHAnsi"/>
                <w:color w:val="000000"/>
                <w:sz w:val="22"/>
                <w:szCs w:val="22"/>
                <w:lang w:val="en-IE" w:eastAsia="en-IE"/>
              </w:rPr>
            </w:pPr>
            <w:r w:rsidRPr="000850EA">
              <w:rPr>
                <w:rFonts w:asciiTheme="minorHAnsi" w:eastAsia="Arial" w:hAnsiTheme="minorHAnsi" w:cstheme="minorHAnsi"/>
                <w:color w:val="000000"/>
                <w:sz w:val="22"/>
                <w:szCs w:val="22"/>
                <w:lang w:val="en-IE" w:eastAsia="en-IE"/>
              </w:rPr>
              <w:t>Contributes to the development of operational plans and lead the development of team plans.</w:t>
            </w:r>
          </w:p>
          <w:p w14:paraId="6147FF11" w14:textId="77777777" w:rsidR="001E50E5" w:rsidRPr="000850EA" w:rsidRDefault="001E50E5" w:rsidP="000850EA">
            <w:pPr>
              <w:pStyle w:val="ListParagraph"/>
              <w:widowControl w:val="0"/>
              <w:numPr>
                <w:ilvl w:val="0"/>
                <w:numId w:val="48"/>
              </w:numPr>
              <w:suppressAutoHyphens/>
              <w:spacing w:line="360" w:lineRule="auto"/>
              <w:ind w:right="227"/>
              <w:contextualSpacing/>
              <w:jc w:val="both"/>
              <w:rPr>
                <w:rFonts w:asciiTheme="minorHAnsi" w:eastAsia="Arial" w:hAnsiTheme="minorHAnsi" w:cstheme="minorHAnsi"/>
                <w:color w:val="000000"/>
                <w:sz w:val="22"/>
                <w:szCs w:val="22"/>
                <w:lang w:val="en-IE" w:eastAsia="en-IE"/>
              </w:rPr>
            </w:pPr>
            <w:r w:rsidRPr="000850EA">
              <w:rPr>
                <w:rFonts w:asciiTheme="minorHAnsi" w:eastAsia="Arial" w:hAnsiTheme="minorHAnsi" w:cstheme="minorHAnsi"/>
                <w:color w:val="000000"/>
                <w:sz w:val="22"/>
                <w:szCs w:val="22"/>
                <w:lang w:val="en-IE" w:eastAsia="en-IE"/>
              </w:rPr>
              <w:t>Plan and prioritise work and resources effectively.</w:t>
            </w:r>
          </w:p>
          <w:p w14:paraId="22112138" w14:textId="77777777" w:rsidR="001E50E5" w:rsidRPr="000850EA" w:rsidRDefault="001E50E5" w:rsidP="000850EA">
            <w:pPr>
              <w:pStyle w:val="ListParagraph"/>
              <w:widowControl w:val="0"/>
              <w:numPr>
                <w:ilvl w:val="0"/>
                <w:numId w:val="48"/>
              </w:numPr>
              <w:suppressAutoHyphens/>
              <w:spacing w:line="360" w:lineRule="auto"/>
              <w:ind w:right="227"/>
              <w:contextualSpacing/>
              <w:jc w:val="both"/>
              <w:rPr>
                <w:rFonts w:asciiTheme="minorHAnsi" w:eastAsia="Arial" w:hAnsiTheme="minorHAnsi" w:cstheme="minorHAnsi"/>
                <w:color w:val="000000"/>
                <w:sz w:val="22"/>
                <w:szCs w:val="22"/>
                <w:lang w:val="en-IE" w:eastAsia="en-IE"/>
              </w:rPr>
            </w:pPr>
            <w:r w:rsidRPr="000850EA">
              <w:rPr>
                <w:rFonts w:asciiTheme="minorHAnsi" w:eastAsia="Arial" w:hAnsiTheme="minorHAnsi" w:cstheme="minorHAnsi"/>
                <w:color w:val="000000"/>
                <w:sz w:val="22"/>
                <w:szCs w:val="22"/>
                <w:lang w:val="en-IE" w:eastAsia="en-IE"/>
              </w:rPr>
              <w:t>Establish high quality service and customer care standards.</w:t>
            </w:r>
          </w:p>
          <w:p w14:paraId="0634265B" w14:textId="12F55521" w:rsidR="001E50E5" w:rsidRPr="000850EA" w:rsidRDefault="001E50E5" w:rsidP="000850EA">
            <w:pPr>
              <w:pStyle w:val="ListParagraph"/>
              <w:widowControl w:val="0"/>
              <w:numPr>
                <w:ilvl w:val="0"/>
                <w:numId w:val="48"/>
              </w:numPr>
              <w:suppressAutoHyphens/>
              <w:spacing w:line="360" w:lineRule="auto"/>
              <w:ind w:right="227"/>
              <w:contextualSpacing/>
              <w:jc w:val="both"/>
              <w:rPr>
                <w:rFonts w:asciiTheme="minorHAnsi" w:eastAsia="Arial" w:hAnsiTheme="minorHAnsi" w:cstheme="minorHAnsi"/>
                <w:color w:val="000000"/>
                <w:sz w:val="22"/>
                <w:szCs w:val="22"/>
                <w:lang w:val="en-IE" w:eastAsia="en-IE"/>
              </w:rPr>
            </w:pPr>
            <w:r w:rsidRPr="000850EA">
              <w:rPr>
                <w:rFonts w:asciiTheme="minorHAnsi" w:eastAsia="Arial" w:hAnsiTheme="minorHAnsi" w:cstheme="minorHAnsi"/>
                <w:color w:val="000000"/>
                <w:sz w:val="22"/>
                <w:szCs w:val="22"/>
                <w:lang w:val="en-IE" w:eastAsia="en-IE"/>
              </w:rPr>
              <w:t xml:space="preserve">Make timely, </w:t>
            </w:r>
            <w:r w:rsidR="00E75CE2" w:rsidRPr="000850EA">
              <w:rPr>
                <w:rFonts w:asciiTheme="minorHAnsi" w:eastAsia="Arial" w:hAnsiTheme="minorHAnsi" w:cstheme="minorHAnsi"/>
                <w:color w:val="000000"/>
                <w:sz w:val="22"/>
                <w:szCs w:val="22"/>
                <w:lang w:val="en-IE" w:eastAsia="en-IE"/>
              </w:rPr>
              <w:t>informed,</w:t>
            </w:r>
            <w:r w:rsidRPr="000850EA">
              <w:rPr>
                <w:rFonts w:asciiTheme="minorHAnsi" w:eastAsia="Arial" w:hAnsiTheme="minorHAnsi" w:cstheme="minorHAnsi"/>
                <w:color w:val="000000"/>
                <w:sz w:val="22"/>
                <w:szCs w:val="22"/>
                <w:lang w:val="en-IE" w:eastAsia="en-IE"/>
              </w:rPr>
              <w:t xml:space="preserve"> and effective decisions and show good judgement and balance in making decisions or recommendation.</w:t>
            </w:r>
          </w:p>
          <w:p w14:paraId="7CC153F9" w14:textId="20D4F425" w:rsidR="000850EA" w:rsidRPr="000850EA" w:rsidRDefault="001E50E5" w:rsidP="000850EA">
            <w:pPr>
              <w:pStyle w:val="ListParagraph"/>
              <w:widowControl w:val="0"/>
              <w:numPr>
                <w:ilvl w:val="0"/>
                <w:numId w:val="48"/>
              </w:numPr>
              <w:suppressAutoHyphens/>
              <w:spacing w:line="360" w:lineRule="auto"/>
              <w:ind w:right="227"/>
              <w:contextualSpacing/>
              <w:jc w:val="both"/>
              <w:rPr>
                <w:rFonts w:asciiTheme="minorHAnsi" w:eastAsia="Arial" w:hAnsiTheme="minorHAnsi" w:cstheme="minorHAnsi"/>
                <w:color w:val="000000"/>
                <w:sz w:val="22"/>
                <w:szCs w:val="22"/>
                <w:lang w:val="en-IE" w:eastAsia="en-IE"/>
              </w:rPr>
            </w:pPr>
            <w:r w:rsidRPr="000850EA">
              <w:rPr>
                <w:rFonts w:asciiTheme="minorHAnsi" w:eastAsia="Arial" w:hAnsiTheme="minorHAnsi" w:cstheme="minorHAnsi"/>
                <w:color w:val="000000"/>
                <w:sz w:val="22"/>
                <w:szCs w:val="22"/>
                <w:lang w:val="en-IE" w:eastAsia="en-IE"/>
              </w:rPr>
              <w:t>Have effective verbal and written communication skills.</w:t>
            </w:r>
          </w:p>
        </w:tc>
      </w:tr>
      <w:tr w:rsidR="001E50E5" w:rsidRPr="001E50E5" w14:paraId="2FC0DCC0" w14:textId="77777777" w:rsidTr="000850EA">
        <w:trPr>
          <w:trHeight w:val="1360"/>
        </w:trPr>
        <w:tc>
          <w:tcPr>
            <w:tcW w:w="1701" w:type="dxa"/>
          </w:tcPr>
          <w:p w14:paraId="5F3F4910" w14:textId="000E1872" w:rsidR="000850EA" w:rsidRPr="001E50E5" w:rsidRDefault="001E50E5" w:rsidP="00E75CE2">
            <w:pPr>
              <w:pStyle w:val="TableParagraph"/>
              <w:spacing w:line="276" w:lineRule="auto"/>
              <w:ind w:left="113" w:firstLine="0"/>
              <w:rPr>
                <w:rFonts w:asciiTheme="minorHAnsi" w:hAnsiTheme="minorHAnsi" w:cstheme="minorHAnsi"/>
                <w:b/>
                <w:bCs/>
                <w:highlight w:val="yellow"/>
                <w:lang w:val="en-IE"/>
              </w:rPr>
            </w:pPr>
            <w:r w:rsidRPr="001E50E5">
              <w:rPr>
                <w:rFonts w:asciiTheme="minorHAnsi" w:hAnsiTheme="minorHAnsi" w:cstheme="minorHAnsi"/>
                <w:b/>
                <w:bCs/>
              </w:rPr>
              <w:t>Leading and Motivating &amp; Managing Performance</w:t>
            </w:r>
          </w:p>
        </w:tc>
        <w:tc>
          <w:tcPr>
            <w:tcW w:w="7229" w:type="dxa"/>
          </w:tcPr>
          <w:p w14:paraId="5F375746" w14:textId="72CE7141" w:rsidR="001E50E5" w:rsidRPr="000850EA" w:rsidRDefault="001E50E5" w:rsidP="000850EA">
            <w:pPr>
              <w:pStyle w:val="ListParagraph"/>
              <w:numPr>
                <w:ilvl w:val="0"/>
                <w:numId w:val="48"/>
              </w:numPr>
              <w:spacing w:line="360" w:lineRule="auto"/>
              <w:ind w:right="227"/>
              <w:jc w:val="both"/>
              <w:rPr>
                <w:rFonts w:asciiTheme="minorHAnsi" w:eastAsia="Arial" w:hAnsiTheme="minorHAnsi" w:cstheme="minorHAnsi"/>
                <w:color w:val="000000"/>
                <w:sz w:val="22"/>
                <w:szCs w:val="22"/>
                <w:lang w:val="en-IE" w:eastAsia="en-IE"/>
              </w:rPr>
            </w:pPr>
            <w:r w:rsidRPr="000850EA">
              <w:rPr>
                <w:rFonts w:asciiTheme="minorHAnsi" w:eastAsia="Arial" w:hAnsiTheme="minorHAnsi" w:cstheme="minorHAnsi"/>
                <w:color w:val="000000"/>
                <w:sz w:val="22"/>
                <w:szCs w:val="22"/>
                <w:lang w:val="en-IE" w:eastAsia="en-IE"/>
              </w:rPr>
              <w:t>Lead, motivate and engage employees to achieve quality results and to deliver on operational plans.</w:t>
            </w:r>
          </w:p>
          <w:p w14:paraId="19E2E03A" w14:textId="08963960" w:rsidR="001E50E5" w:rsidRPr="000850EA" w:rsidRDefault="001E50E5" w:rsidP="000850EA">
            <w:pPr>
              <w:pStyle w:val="ListParagraph"/>
              <w:widowControl w:val="0"/>
              <w:numPr>
                <w:ilvl w:val="0"/>
                <w:numId w:val="48"/>
              </w:numPr>
              <w:suppressAutoHyphens/>
              <w:spacing w:line="360" w:lineRule="auto"/>
              <w:ind w:left="828" w:right="227" w:hanging="357"/>
              <w:contextualSpacing/>
              <w:jc w:val="both"/>
              <w:rPr>
                <w:rFonts w:asciiTheme="minorHAnsi" w:eastAsia="Arial" w:hAnsiTheme="minorHAnsi" w:cstheme="minorHAnsi"/>
                <w:color w:val="000000"/>
                <w:sz w:val="22"/>
                <w:szCs w:val="22"/>
                <w:lang w:val="en-IE" w:eastAsia="en-IE"/>
              </w:rPr>
            </w:pPr>
            <w:r w:rsidRPr="000850EA">
              <w:rPr>
                <w:rFonts w:asciiTheme="minorHAnsi" w:eastAsia="Arial" w:hAnsiTheme="minorHAnsi" w:cstheme="minorHAnsi"/>
                <w:color w:val="000000"/>
                <w:sz w:val="22"/>
                <w:szCs w:val="22"/>
                <w:lang w:val="en-IE" w:eastAsia="en-IE"/>
              </w:rPr>
              <w:t>Effectively manage performance.</w:t>
            </w:r>
          </w:p>
        </w:tc>
      </w:tr>
      <w:tr w:rsidR="001E50E5" w:rsidRPr="001E50E5" w14:paraId="6F496250" w14:textId="77777777" w:rsidTr="000850EA">
        <w:trPr>
          <w:trHeight w:val="814"/>
        </w:trPr>
        <w:tc>
          <w:tcPr>
            <w:tcW w:w="1701" w:type="dxa"/>
          </w:tcPr>
          <w:p w14:paraId="1FF156EA" w14:textId="1E67EFEE" w:rsidR="001E50E5" w:rsidRPr="001E50E5" w:rsidRDefault="001E50E5" w:rsidP="00702A1A">
            <w:pPr>
              <w:keepLines/>
              <w:tabs>
                <w:tab w:val="left" w:pos="720"/>
                <w:tab w:val="left" w:pos="1440"/>
                <w:tab w:val="left" w:pos="2160"/>
              </w:tabs>
              <w:spacing w:line="360" w:lineRule="auto"/>
              <w:ind w:left="113"/>
              <w:jc w:val="both"/>
              <w:rPr>
                <w:rFonts w:asciiTheme="minorHAnsi" w:hAnsiTheme="minorHAnsi" w:cstheme="minorHAnsi"/>
                <w:b/>
                <w:bCs/>
                <w:sz w:val="22"/>
                <w:szCs w:val="22"/>
              </w:rPr>
            </w:pPr>
            <w:r w:rsidRPr="001E50E5">
              <w:rPr>
                <w:rFonts w:asciiTheme="minorHAnsi" w:hAnsiTheme="minorHAnsi" w:cstheme="minorHAnsi"/>
                <w:b/>
                <w:bCs/>
                <w:sz w:val="22"/>
                <w:szCs w:val="22"/>
              </w:rPr>
              <w:t>Personal Effectiveness</w:t>
            </w:r>
          </w:p>
          <w:p w14:paraId="4D68ED17" w14:textId="41791030" w:rsidR="001E50E5" w:rsidRPr="001E50E5" w:rsidRDefault="001E50E5" w:rsidP="00675591">
            <w:pPr>
              <w:pStyle w:val="TableParagraph"/>
              <w:spacing w:line="276" w:lineRule="auto"/>
              <w:ind w:left="0" w:right="113" w:firstLine="0"/>
              <w:rPr>
                <w:rFonts w:asciiTheme="minorHAnsi" w:hAnsiTheme="minorHAnsi" w:cstheme="minorHAnsi"/>
                <w:b/>
              </w:rPr>
            </w:pPr>
          </w:p>
        </w:tc>
        <w:tc>
          <w:tcPr>
            <w:tcW w:w="7229" w:type="dxa"/>
          </w:tcPr>
          <w:p w14:paraId="4EB9D49B" w14:textId="77777777" w:rsidR="001E50E5" w:rsidRPr="000850EA" w:rsidRDefault="001E50E5" w:rsidP="000850EA">
            <w:pPr>
              <w:pStyle w:val="ListParagraph"/>
              <w:numPr>
                <w:ilvl w:val="0"/>
                <w:numId w:val="48"/>
              </w:numPr>
              <w:spacing w:line="360" w:lineRule="auto"/>
              <w:ind w:right="227"/>
              <w:jc w:val="both"/>
              <w:rPr>
                <w:rFonts w:asciiTheme="minorHAnsi" w:eastAsia="Arial" w:hAnsiTheme="minorHAnsi" w:cstheme="minorHAnsi"/>
                <w:color w:val="000000"/>
                <w:sz w:val="22"/>
                <w:szCs w:val="22"/>
                <w:lang w:val="en-IE" w:eastAsia="en-IE"/>
              </w:rPr>
            </w:pPr>
            <w:r w:rsidRPr="000850EA">
              <w:rPr>
                <w:rFonts w:asciiTheme="minorHAnsi" w:eastAsia="Arial" w:hAnsiTheme="minorHAnsi" w:cstheme="minorHAnsi"/>
                <w:color w:val="000000"/>
                <w:sz w:val="22"/>
                <w:szCs w:val="22"/>
                <w:lang w:val="en-IE" w:eastAsia="en-IE"/>
              </w:rPr>
              <w:t>Take initiative and seek opportunities to exceed goals.</w:t>
            </w:r>
          </w:p>
          <w:p w14:paraId="4A1E1646" w14:textId="77777777" w:rsidR="001E50E5" w:rsidRPr="000850EA" w:rsidRDefault="001E50E5" w:rsidP="000850EA">
            <w:pPr>
              <w:pStyle w:val="ListParagraph"/>
              <w:numPr>
                <w:ilvl w:val="0"/>
                <w:numId w:val="48"/>
              </w:numPr>
              <w:spacing w:line="360" w:lineRule="auto"/>
              <w:ind w:right="227"/>
              <w:jc w:val="both"/>
              <w:rPr>
                <w:rFonts w:asciiTheme="minorHAnsi" w:eastAsia="Arial" w:hAnsiTheme="minorHAnsi" w:cstheme="minorHAnsi"/>
                <w:color w:val="000000"/>
                <w:sz w:val="22"/>
                <w:szCs w:val="22"/>
                <w:lang w:val="en-IE" w:eastAsia="en-IE"/>
              </w:rPr>
            </w:pPr>
            <w:r w:rsidRPr="000850EA">
              <w:rPr>
                <w:rFonts w:asciiTheme="minorHAnsi" w:eastAsia="Arial" w:hAnsiTheme="minorHAnsi" w:cstheme="minorHAnsi"/>
                <w:color w:val="000000"/>
                <w:sz w:val="22"/>
                <w:szCs w:val="22"/>
                <w:lang w:val="en-IE" w:eastAsia="en-IE"/>
              </w:rPr>
              <w:t>Manage time and workload effectively and operate in an environment with significant complexity and pace.</w:t>
            </w:r>
          </w:p>
          <w:p w14:paraId="4D5C76E1" w14:textId="189516B8" w:rsidR="000850EA" w:rsidRPr="001E50E5" w:rsidRDefault="001E50E5" w:rsidP="000850EA">
            <w:pPr>
              <w:pStyle w:val="ListParagraph"/>
              <w:numPr>
                <w:ilvl w:val="0"/>
                <w:numId w:val="48"/>
              </w:numPr>
              <w:spacing w:line="360" w:lineRule="auto"/>
              <w:ind w:right="227"/>
              <w:jc w:val="both"/>
              <w:rPr>
                <w:rFonts w:asciiTheme="minorHAnsi" w:eastAsia="Arial" w:hAnsiTheme="minorHAnsi" w:cstheme="minorHAnsi"/>
                <w:color w:val="000000"/>
                <w:sz w:val="22"/>
                <w:szCs w:val="22"/>
                <w:lang w:val="en-IE" w:eastAsia="en-IE"/>
              </w:rPr>
            </w:pPr>
            <w:r w:rsidRPr="000850EA">
              <w:rPr>
                <w:rFonts w:asciiTheme="minorHAnsi" w:eastAsia="Arial" w:hAnsiTheme="minorHAnsi" w:cstheme="minorHAnsi"/>
                <w:color w:val="000000"/>
                <w:sz w:val="22"/>
                <w:szCs w:val="22"/>
                <w:lang w:val="en-IE" w:eastAsia="en-IE"/>
              </w:rPr>
              <w:t>Maintain a positive, constructive, and enthusiastic attitude to their role.</w:t>
            </w:r>
          </w:p>
        </w:tc>
      </w:tr>
    </w:tbl>
    <w:p w14:paraId="7205AE51" w14:textId="77777777" w:rsidR="00AC57C9" w:rsidRDefault="00AC57C9" w:rsidP="000850EA">
      <w:pPr>
        <w:keepLines/>
        <w:tabs>
          <w:tab w:val="left" w:pos="720"/>
          <w:tab w:val="left" w:pos="2160"/>
        </w:tabs>
        <w:spacing w:line="60" w:lineRule="atLeast"/>
        <w:jc w:val="both"/>
        <w:rPr>
          <w:rFonts w:asciiTheme="minorHAnsi" w:hAnsiTheme="minorHAnsi" w:cstheme="minorHAnsi"/>
          <w:b/>
          <w:bCs/>
          <w:sz w:val="22"/>
          <w:szCs w:val="22"/>
        </w:rPr>
      </w:pPr>
    </w:p>
    <w:p w14:paraId="360FD209" w14:textId="77777777" w:rsidR="00AC57C9" w:rsidRDefault="00AC57C9" w:rsidP="000850EA">
      <w:pPr>
        <w:keepLines/>
        <w:tabs>
          <w:tab w:val="left" w:pos="720"/>
          <w:tab w:val="left" w:pos="2160"/>
        </w:tabs>
        <w:spacing w:line="60" w:lineRule="atLeast"/>
        <w:jc w:val="both"/>
        <w:rPr>
          <w:rFonts w:asciiTheme="minorHAnsi" w:hAnsiTheme="minorHAnsi" w:cstheme="minorHAnsi"/>
          <w:b/>
          <w:bCs/>
          <w:sz w:val="22"/>
          <w:szCs w:val="22"/>
        </w:rPr>
      </w:pPr>
      <w:r>
        <w:rPr>
          <w:rFonts w:asciiTheme="minorHAnsi" w:hAnsiTheme="minorHAnsi" w:cstheme="minorHAnsi"/>
          <w:b/>
          <w:bCs/>
          <w:sz w:val="22"/>
          <w:szCs w:val="22"/>
        </w:rPr>
        <w:tab/>
      </w:r>
    </w:p>
    <w:p w14:paraId="0880D442" w14:textId="17F964E9" w:rsidR="00D56764" w:rsidRPr="001E50E5" w:rsidRDefault="00AC57C9" w:rsidP="000850EA">
      <w:pPr>
        <w:keepLines/>
        <w:tabs>
          <w:tab w:val="left" w:pos="720"/>
          <w:tab w:val="left" w:pos="2160"/>
        </w:tabs>
        <w:spacing w:line="60" w:lineRule="atLeast"/>
        <w:jc w:val="both"/>
        <w:rPr>
          <w:rFonts w:asciiTheme="minorHAnsi" w:hAnsiTheme="minorHAnsi" w:cstheme="minorHAnsi"/>
          <w:b/>
          <w:bCs/>
          <w:color w:val="000000" w:themeColor="text1"/>
          <w:sz w:val="22"/>
          <w:szCs w:val="22"/>
        </w:rPr>
      </w:pPr>
      <w:r>
        <w:rPr>
          <w:rFonts w:asciiTheme="minorHAnsi" w:hAnsiTheme="minorHAnsi" w:cstheme="minorHAnsi"/>
          <w:b/>
          <w:bCs/>
          <w:sz w:val="22"/>
          <w:szCs w:val="22"/>
        </w:rPr>
        <w:tab/>
      </w:r>
      <w:r w:rsidR="00D56764" w:rsidRPr="001E50E5">
        <w:rPr>
          <w:rFonts w:asciiTheme="minorHAnsi" w:hAnsiTheme="minorHAnsi" w:cstheme="minorHAnsi"/>
          <w:b/>
          <w:bCs/>
          <w:sz w:val="22"/>
          <w:szCs w:val="22"/>
        </w:rPr>
        <w:t xml:space="preserve">Candidates will </w:t>
      </w:r>
      <w:r w:rsidR="00D56764" w:rsidRPr="001E50E5">
        <w:rPr>
          <w:rFonts w:asciiTheme="minorHAnsi" w:hAnsiTheme="minorHAnsi" w:cstheme="minorHAnsi"/>
          <w:b/>
          <w:bCs/>
          <w:sz w:val="22"/>
          <w:szCs w:val="22"/>
          <w:u w:val="single"/>
        </w:rPr>
        <w:t>also be assessed at interview</w:t>
      </w:r>
      <w:r w:rsidR="00D56764" w:rsidRPr="001E50E5">
        <w:rPr>
          <w:rFonts w:asciiTheme="minorHAnsi" w:hAnsiTheme="minorHAnsi" w:cstheme="minorHAnsi"/>
          <w:b/>
          <w:bCs/>
          <w:sz w:val="22"/>
          <w:szCs w:val="22"/>
        </w:rPr>
        <w:t xml:space="preserve"> </w:t>
      </w:r>
      <w:proofErr w:type="gramStart"/>
      <w:r w:rsidR="00D56764" w:rsidRPr="001E50E5">
        <w:rPr>
          <w:rFonts w:asciiTheme="minorHAnsi" w:hAnsiTheme="minorHAnsi" w:cstheme="minorHAnsi"/>
          <w:b/>
          <w:bCs/>
          <w:sz w:val="22"/>
          <w:szCs w:val="22"/>
        </w:rPr>
        <w:t>on the basis of</w:t>
      </w:r>
      <w:proofErr w:type="gramEnd"/>
      <w:r w:rsidR="00D56764" w:rsidRPr="001E50E5">
        <w:rPr>
          <w:rFonts w:asciiTheme="minorHAnsi" w:hAnsiTheme="minorHAnsi" w:cstheme="minorHAnsi"/>
          <w:b/>
          <w:bCs/>
          <w:sz w:val="22"/>
          <w:szCs w:val="22"/>
        </w:rPr>
        <w:t xml:space="preserve"> how they demonstrate their </w:t>
      </w:r>
      <w:r>
        <w:rPr>
          <w:rFonts w:asciiTheme="minorHAnsi" w:hAnsiTheme="minorHAnsi" w:cstheme="minorHAnsi"/>
          <w:b/>
          <w:bCs/>
          <w:sz w:val="22"/>
          <w:szCs w:val="22"/>
        </w:rPr>
        <w:tab/>
      </w:r>
      <w:r w:rsidR="00D56764" w:rsidRPr="001E50E5">
        <w:rPr>
          <w:rFonts w:asciiTheme="minorHAnsi" w:hAnsiTheme="minorHAnsi" w:cstheme="minorHAnsi"/>
          <w:b/>
          <w:bCs/>
          <w:color w:val="000000" w:themeColor="text1"/>
          <w:sz w:val="22"/>
          <w:szCs w:val="22"/>
        </w:rPr>
        <w:t>Specialist Knowledge, Expertise and Self Development</w:t>
      </w:r>
    </w:p>
    <w:p w14:paraId="6853DFF8" w14:textId="77777777" w:rsidR="004B79DC" w:rsidRPr="001E50E5" w:rsidRDefault="004B79DC" w:rsidP="00991CA6">
      <w:pPr>
        <w:keepLines/>
        <w:tabs>
          <w:tab w:val="left" w:pos="720"/>
          <w:tab w:val="left" w:pos="2160"/>
        </w:tabs>
        <w:jc w:val="both"/>
        <w:rPr>
          <w:rFonts w:asciiTheme="minorHAnsi" w:hAnsiTheme="minorHAnsi" w:cstheme="minorHAnsi"/>
          <w:b/>
          <w:bCs/>
          <w:sz w:val="22"/>
          <w:szCs w:val="22"/>
        </w:rPr>
      </w:pP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229"/>
      </w:tblGrid>
      <w:tr w:rsidR="00D56764" w:rsidRPr="001E50E5" w14:paraId="63FE9BBF" w14:textId="77777777" w:rsidTr="00AC57C9">
        <w:trPr>
          <w:trHeight w:val="814"/>
        </w:trPr>
        <w:tc>
          <w:tcPr>
            <w:tcW w:w="1701" w:type="dxa"/>
          </w:tcPr>
          <w:p w14:paraId="78DA82D6" w14:textId="77777777" w:rsidR="00025E68" w:rsidRPr="001E50E5" w:rsidRDefault="00025E68" w:rsidP="00025E68">
            <w:pPr>
              <w:pStyle w:val="TableParagraph"/>
              <w:spacing w:line="276" w:lineRule="auto"/>
              <w:ind w:left="0" w:firstLine="0"/>
              <w:rPr>
                <w:rFonts w:asciiTheme="minorHAnsi" w:hAnsiTheme="minorHAnsi" w:cstheme="minorHAnsi"/>
                <w:b/>
                <w:highlight w:val="yellow"/>
              </w:rPr>
            </w:pPr>
            <w:bookmarkStart w:id="9" w:name="_Hlk155619341"/>
          </w:p>
          <w:p w14:paraId="515B98AE" w14:textId="4306D9B3" w:rsidR="00D56764" w:rsidRPr="001E50E5" w:rsidRDefault="00D56764" w:rsidP="00702A1A">
            <w:pPr>
              <w:pStyle w:val="TableParagraph"/>
              <w:spacing w:line="360" w:lineRule="auto"/>
              <w:ind w:left="113" w:firstLine="0"/>
              <w:rPr>
                <w:rFonts w:asciiTheme="minorHAnsi" w:hAnsiTheme="minorHAnsi" w:cstheme="minorHAnsi"/>
                <w:b/>
              </w:rPr>
            </w:pPr>
            <w:r w:rsidRPr="001E50E5">
              <w:rPr>
                <w:rFonts w:asciiTheme="minorHAnsi" w:hAnsiTheme="minorHAnsi" w:cstheme="minorHAnsi"/>
                <w:b/>
              </w:rPr>
              <w:t xml:space="preserve">Specialist Knowledge, </w:t>
            </w:r>
          </w:p>
          <w:p w14:paraId="318E16EC" w14:textId="77777777" w:rsidR="00D56764" w:rsidRPr="001E50E5" w:rsidRDefault="00D56764" w:rsidP="00702A1A">
            <w:pPr>
              <w:pStyle w:val="TableParagraph"/>
              <w:spacing w:line="360" w:lineRule="auto"/>
              <w:ind w:left="113" w:right="132" w:firstLine="0"/>
              <w:rPr>
                <w:rFonts w:asciiTheme="minorHAnsi" w:hAnsiTheme="minorHAnsi" w:cstheme="minorHAnsi"/>
                <w:b/>
              </w:rPr>
            </w:pPr>
            <w:r w:rsidRPr="001E50E5">
              <w:rPr>
                <w:rFonts w:asciiTheme="minorHAnsi" w:hAnsiTheme="minorHAnsi" w:cstheme="minorHAnsi"/>
                <w:b/>
                <w:spacing w:val="-59"/>
              </w:rPr>
              <w:t xml:space="preserve"> </w:t>
            </w:r>
            <w:r w:rsidRPr="001E50E5">
              <w:rPr>
                <w:rFonts w:asciiTheme="minorHAnsi" w:hAnsiTheme="minorHAnsi" w:cstheme="minorHAnsi"/>
                <w:b/>
              </w:rPr>
              <w:t>Expertise and Self</w:t>
            </w:r>
            <w:r w:rsidRPr="001E50E5">
              <w:rPr>
                <w:rFonts w:asciiTheme="minorHAnsi" w:hAnsiTheme="minorHAnsi" w:cstheme="minorHAnsi"/>
                <w:b/>
                <w:spacing w:val="1"/>
              </w:rPr>
              <w:t xml:space="preserve"> </w:t>
            </w:r>
            <w:r w:rsidRPr="001E50E5">
              <w:rPr>
                <w:rFonts w:asciiTheme="minorHAnsi" w:hAnsiTheme="minorHAnsi" w:cstheme="minorHAnsi"/>
                <w:b/>
              </w:rPr>
              <w:t>Development</w:t>
            </w:r>
          </w:p>
          <w:p w14:paraId="5C563D4E" w14:textId="77777777" w:rsidR="005C7E90" w:rsidRPr="001E50E5" w:rsidRDefault="005C7E90" w:rsidP="00087E05">
            <w:pPr>
              <w:pStyle w:val="TableParagraph"/>
              <w:spacing w:line="360" w:lineRule="auto"/>
              <w:ind w:left="0" w:right="132" w:firstLine="0"/>
              <w:rPr>
                <w:rFonts w:asciiTheme="minorHAnsi" w:hAnsiTheme="minorHAnsi" w:cstheme="minorHAnsi"/>
                <w:b/>
                <w:highlight w:val="yellow"/>
              </w:rPr>
            </w:pPr>
          </w:p>
          <w:p w14:paraId="41FD2799" w14:textId="4B598B5F" w:rsidR="005C7E90" w:rsidRPr="001E50E5" w:rsidRDefault="005C7E90" w:rsidP="00087E05">
            <w:pPr>
              <w:pStyle w:val="TableParagraph"/>
              <w:spacing w:line="360" w:lineRule="auto"/>
              <w:ind w:left="0" w:right="132" w:firstLine="0"/>
              <w:rPr>
                <w:rFonts w:asciiTheme="minorHAnsi" w:hAnsiTheme="minorHAnsi" w:cstheme="minorHAnsi"/>
                <w:b/>
                <w:highlight w:val="yellow"/>
              </w:rPr>
            </w:pPr>
          </w:p>
        </w:tc>
        <w:tc>
          <w:tcPr>
            <w:tcW w:w="7229" w:type="dxa"/>
          </w:tcPr>
          <w:p w14:paraId="7B790572" w14:textId="77777777" w:rsidR="00BC5A6F" w:rsidRPr="001E50E5" w:rsidRDefault="00BC5A6F" w:rsidP="00BC5A6F">
            <w:pPr>
              <w:pStyle w:val="ListParagraph"/>
              <w:spacing w:line="360" w:lineRule="auto"/>
              <w:ind w:right="57"/>
              <w:jc w:val="both"/>
              <w:rPr>
                <w:rFonts w:asciiTheme="minorHAnsi" w:eastAsia="Arial" w:hAnsiTheme="minorHAnsi" w:cstheme="minorHAnsi"/>
                <w:color w:val="000000"/>
                <w:sz w:val="22"/>
                <w:szCs w:val="22"/>
                <w:lang w:val="en-IE" w:eastAsia="en-IE"/>
              </w:rPr>
            </w:pPr>
          </w:p>
          <w:p w14:paraId="543DD2DB" w14:textId="4C7D3C24" w:rsidR="00FC660A" w:rsidRPr="001E50E5" w:rsidRDefault="00FC660A" w:rsidP="00BC5A6F">
            <w:pPr>
              <w:pStyle w:val="ListParagraph"/>
              <w:numPr>
                <w:ilvl w:val="0"/>
                <w:numId w:val="8"/>
              </w:numPr>
              <w:spacing w:line="360" w:lineRule="auto"/>
              <w:ind w:right="57"/>
              <w:jc w:val="both"/>
              <w:rPr>
                <w:rFonts w:asciiTheme="minorHAnsi" w:eastAsia="Arial" w:hAnsiTheme="minorHAnsi" w:cstheme="minorHAnsi"/>
                <w:color w:val="000000"/>
                <w:sz w:val="22"/>
                <w:szCs w:val="22"/>
                <w:lang w:val="en-IE" w:eastAsia="en-IE"/>
              </w:rPr>
            </w:pPr>
            <w:r w:rsidRPr="001E50E5">
              <w:rPr>
                <w:rFonts w:asciiTheme="minorHAnsi" w:eastAsia="Arial" w:hAnsiTheme="minorHAnsi" w:cstheme="minorHAnsi"/>
                <w:color w:val="000000"/>
                <w:sz w:val="22"/>
                <w:szCs w:val="22"/>
                <w:lang w:val="en-IE" w:eastAsia="en-IE"/>
              </w:rPr>
              <w:t>Knowledge and understanding of the role</w:t>
            </w:r>
            <w:r w:rsidR="00BC5A6F" w:rsidRPr="001E50E5">
              <w:rPr>
                <w:rFonts w:asciiTheme="minorHAnsi" w:eastAsia="Arial" w:hAnsiTheme="minorHAnsi" w:cstheme="minorHAnsi"/>
                <w:color w:val="000000"/>
                <w:sz w:val="22"/>
                <w:szCs w:val="22"/>
                <w:lang w:val="en-IE" w:eastAsia="en-IE"/>
              </w:rPr>
              <w:t xml:space="preserve"> of Administrative Officer</w:t>
            </w:r>
            <w:r w:rsidRPr="001E50E5">
              <w:rPr>
                <w:rFonts w:asciiTheme="minorHAnsi" w:eastAsia="Arial" w:hAnsiTheme="minorHAnsi" w:cstheme="minorHAnsi"/>
                <w:color w:val="000000"/>
                <w:sz w:val="22"/>
                <w:szCs w:val="22"/>
                <w:lang w:val="en-IE" w:eastAsia="en-IE"/>
              </w:rPr>
              <w:t>.</w:t>
            </w:r>
          </w:p>
          <w:p w14:paraId="62CEED74" w14:textId="77777777" w:rsidR="00FC660A" w:rsidRPr="001E50E5" w:rsidRDefault="00FC660A" w:rsidP="00BC5A6F">
            <w:pPr>
              <w:pStyle w:val="ListParagraph"/>
              <w:numPr>
                <w:ilvl w:val="0"/>
                <w:numId w:val="8"/>
              </w:numPr>
              <w:spacing w:line="360" w:lineRule="auto"/>
              <w:ind w:right="57"/>
              <w:jc w:val="both"/>
              <w:rPr>
                <w:rFonts w:asciiTheme="minorHAnsi" w:eastAsia="Arial" w:hAnsiTheme="minorHAnsi" w:cstheme="minorHAnsi"/>
                <w:color w:val="000000"/>
                <w:sz w:val="22"/>
                <w:szCs w:val="22"/>
                <w:lang w:val="en-IE" w:eastAsia="en-IE"/>
              </w:rPr>
            </w:pPr>
            <w:r w:rsidRPr="001E50E5">
              <w:rPr>
                <w:rFonts w:asciiTheme="minorHAnsi" w:eastAsia="Arial" w:hAnsiTheme="minorHAnsi" w:cstheme="minorHAnsi"/>
                <w:color w:val="000000"/>
                <w:sz w:val="22"/>
                <w:szCs w:val="22"/>
                <w:lang w:val="en-IE" w:eastAsia="en-IE"/>
              </w:rPr>
              <w:t xml:space="preserve">Range &amp; depth of experience relevant to post. </w:t>
            </w:r>
          </w:p>
          <w:p w14:paraId="37786970" w14:textId="77777777" w:rsidR="00FC660A" w:rsidRPr="001E50E5" w:rsidRDefault="00FC660A" w:rsidP="00BC5A6F">
            <w:pPr>
              <w:pStyle w:val="ListParagraph"/>
              <w:numPr>
                <w:ilvl w:val="0"/>
                <w:numId w:val="8"/>
              </w:numPr>
              <w:spacing w:line="360" w:lineRule="auto"/>
              <w:ind w:right="57"/>
              <w:jc w:val="both"/>
              <w:rPr>
                <w:rFonts w:asciiTheme="minorHAnsi" w:eastAsia="Arial" w:hAnsiTheme="minorHAnsi" w:cstheme="minorHAnsi"/>
                <w:color w:val="000000"/>
                <w:sz w:val="22"/>
                <w:szCs w:val="22"/>
                <w:lang w:val="en-IE" w:eastAsia="en-IE"/>
              </w:rPr>
            </w:pPr>
            <w:r w:rsidRPr="001E50E5">
              <w:rPr>
                <w:rFonts w:asciiTheme="minorHAnsi" w:eastAsia="Arial" w:hAnsiTheme="minorHAnsi" w:cstheme="minorHAnsi"/>
                <w:color w:val="000000"/>
                <w:sz w:val="22"/>
                <w:szCs w:val="22"/>
                <w:lang w:val="en-IE" w:eastAsia="en-IE"/>
              </w:rPr>
              <w:t>Specialist Knowledge, expertise in previous &amp; current working environment.</w:t>
            </w:r>
          </w:p>
          <w:p w14:paraId="2A0EF9BB" w14:textId="77777777" w:rsidR="00BC5A6F" w:rsidRPr="001E50E5" w:rsidRDefault="00FC660A" w:rsidP="00BC5A6F">
            <w:pPr>
              <w:pStyle w:val="ListParagraph"/>
              <w:numPr>
                <w:ilvl w:val="0"/>
                <w:numId w:val="8"/>
              </w:numPr>
              <w:spacing w:line="360" w:lineRule="auto"/>
              <w:ind w:right="57"/>
              <w:jc w:val="both"/>
              <w:rPr>
                <w:rFonts w:asciiTheme="minorHAnsi" w:eastAsia="Arial" w:hAnsiTheme="minorHAnsi" w:cstheme="minorHAnsi"/>
                <w:color w:val="000000"/>
                <w:sz w:val="22"/>
                <w:szCs w:val="22"/>
                <w:lang w:val="en-IE" w:eastAsia="en-IE"/>
              </w:rPr>
            </w:pPr>
            <w:r w:rsidRPr="001E50E5">
              <w:rPr>
                <w:rFonts w:asciiTheme="minorHAnsi" w:eastAsia="Arial" w:hAnsiTheme="minorHAnsi" w:cstheme="minorHAnsi"/>
                <w:color w:val="000000"/>
                <w:sz w:val="22"/>
                <w:szCs w:val="22"/>
                <w:lang w:val="en-IE" w:eastAsia="en-IE"/>
              </w:rPr>
              <w:t>Understanding of local government legislation, local government policy.</w:t>
            </w:r>
          </w:p>
          <w:p w14:paraId="402B9BA3" w14:textId="343D2DB3" w:rsidR="00A62F5E" w:rsidRPr="001E50E5" w:rsidRDefault="00FC660A" w:rsidP="00BC5A6F">
            <w:pPr>
              <w:pStyle w:val="ListParagraph"/>
              <w:numPr>
                <w:ilvl w:val="0"/>
                <w:numId w:val="8"/>
              </w:numPr>
              <w:spacing w:line="360" w:lineRule="auto"/>
              <w:ind w:right="57"/>
              <w:jc w:val="both"/>
              <w:rPr>
                <w:rFonts w:asciiTheme="minorHAnsi" w:eastAsia="Arial" w:hAnsiTheme="minorHAnsi" w:cstheme="minorHAnsi"/>
                <w:color w:val="000000"/>
                <w:sz w:val="22"/>
                <w:szCs w:val="22"/>
                <w:lang w:val="en-IE" w:eastAsia="en-IE"/>
              </w:rPr>
            </w:pPr>
            <w:r w:rsidRPr="001E50E5">
              <w:rPr>
                <w:rFonts w:asciiTheme="minorHAnsi" w:hAnsiTheme="minorHAnsi" w:cstheme="minorHAnsi"/>
                <w:color w:val="000000"/>
                <w:sz w:val="22"/>
                <w:szCs w:val="22"/>
                <w:lang w:val="en-IE" w:eastAsia="en-IE"/>
              </w:rPr>
              <w:t>A clear understanding of Health and Safety Policy and Procedures.</w:t>
            </w:r>
          </w:p>
        </w:tc>
      </w:tr>
      <w:bookmarkEnd w:id="9"/>
    </w:tbl>
    <w:p w14:paraId="44DA238E" w14:textId="77777777" w:rsidR="00D56764" w:rsidRPr="001E50E5" w:rsidRDefault="00D56764" w:rsidP="00D56764">
      <w:pPr>
        <w:spacing w:line="360" w:lineRule="auto"/>
        <w:jc w:val="both"/>
        <w:rPr>
          <w:rFonts w:asciiTheme="minorHAnsi" w:hAnsiTheme="minorHAnsi" w:cstheme="minorHAnsi"/>
          <w:b/>
          <w:sz w:val="22"/>
          <w:szCs w:val="22"/>
        </w:rPr>
      </w:pPr>
    </w:p>
    <w:p w14:paraId="7F92E948" w14:textId="77777777" w:rsidR="00D56764" w:rsidRPr="001E50E5" w:rsidRDefault="00D56764" w:rsidP="00E64B52">
      <w:pPr>
        <w:spacing w:line="360" w:lineRule="auto"/>
        <w:ind w:left="-113"/>
        <w:jc w:val="both"/>
        <w:rPr>
          <w:rFonts w:asciiTheme="minorHAnsi" w:hAnsiTheme="minorHAnsi" w:cstheme="minorHAnsi"/>
          <w:sz w:val="22"/>
          <w:szCs w:val="22"/>
        </w:rPr>
      </w:pPr>
      <w:r w:rsidRPr="001E50E5">
        <w:rPr>
          <w:rFonts w:asciiTheme="minorHAnsi" w:hAnsiTheme="minorHAnsi" w:cstheme="minorHAnsi"/>
          <w:b/>
          <w:sz w:val="22"/>
          <w:szCs w:val="22"/>
        </w:rPr>
        <w:t>5.</w:t>
      </w:r>
      <w:r w:rsidRPr="001E50E5">
        <w:rPr>
          <w:rFonts w:asciiTheme="minorHAnsi" w:hAnsiTheme="minorHAnsi" w:cstheme="minorHAnsi"/>
          <w:b/>
          <w:sz w:val="22"/>
          <w:szCs w:val="22"/>
        </w:rPr>
        <w:tab/>
      </w:r>
      <w:r w:rsidRPr="001E50E5">
        <w:rPr>
          <w:rFonts w:asciiTheme="minorHAnsi" w:hAnsiTheme="minorHAnsi" w:cstheme="minorHAnsi"/>
          <w:b/>
          <w:sz w:val="22"/>
          <w:szCs w:val="22"/>
          <w:u w:val="single"/>
        </w:rPr>
        <w:t>RESIDENCE:</w:t>
      </w:r>
    </w:p>
    <w:p w14:paraId="420C622C" w14:textId="4850E669" w:rsidR="00D56764" w:rsidRPr="001E50E5" w:rsidRDefault="00D56764" w:rsidP="00D56764">
      <w:pPr>
        <w:spacing w:line="360" w:lineRule="auto"/>
        <w:ind w:left="709"/>
        <w:jc w:val="both"/>
        <w:rPr>
          <w:rFonts w:asciiTheme="minorHAnsi" w:hAnsiTheme="minorHAnsi" w:cstheme="minorHAnsi"/>
          <w:sz w:val="22"/>
          <w:szCs w:val="22"/>
        </w:rPr>
      </w:pPr>
      <w:r w:rsidRPr="001E50E5">
        <w:rPr>
          <w:rFonts w:asciiTheme="minorHAnsi" w:hAnsiTheme="minorHAnsi" w:cstheme="minorHAnsi"/>
          <w:sz w:val="22"/>
          <w:szCs w:val="22"/>
        </w:rPr>
        <w:t>Holders of the position shall reside in the district in which his/her duties are to be performed or within a reasonable distance thereof.</w:t>
      </w:r>
    </w:p>
    <w:p w14:paraId="0B66BF52" w14:textId="77777777" w:rsidR="00BC5A6F" w:rsidRPr="001E50E5" w:rsidRDefault="00BC5A6F" w:rsidP="00D56764">
      <w:pPr>
        <w:spacing w:line="360" w:lineRule="auto"/>
        <w:ind w:left="709"/>
        <w:jc w:val="both"/>
        <w:rPr>
          <w:rFonts w:asciiTheme="minorHAnsi" w:hAnsiTheme="minorHAnsi" w:cstheme="minorHAnsi"/>
          <w:sz w:val="22"/>
          <w:szCs w:val="22"/>
        </w:rPr>
      </w:pPr>
    </w:p>
    <w:p w14:paraId="701F04ED" w14:textId="77777777" w:rsidR="00D56764" w:rsidRPr="001E50E5" w:rsidRDefault="00D56764" w:rsidP="00D56764">
      <w:pPr>
        <w:spacing w:line="360" w:lineRule="auto"/>
        <w:jc w:val="both"/>
        <w:rPr>
          <w:rFonts w:asciiTheme="minorHAnsi" w:hAnsiTheme="minorHAnsi" w:cstheme="minorHAnsi"/>
          <w:sz w:val="22"/>
          <w:szCs w:val="22"/>
        </w:rPr>
      </w:pPr>
      <w:r w:rsidRPr="001E50E5">
        <w:rPr>
          <w:rFonts w:asciiTheme="minorHAnsi" w:hAnsiTheme="minorHAnsi" w:cstheme="minorHAnsi"/>
          <w:b/>
          <w:sz w:val="22"/>
          <w:szCs w:val="22"/>
        </w:rPr>
        <w:t>6.</w:t>
      </w:r>
      <w:r w:rsidRPr="001E50E5">
        <w:rPr>
          <w:rFonts w:asciiTheme="minorHAnsi" w:hAnsiTheme="minorHAnsi" w:cstheme="minorHAnsi"/>
          <w:b/>
          <w:sz w:val="22"/>
          <w:szCs w:val="22"/>
        </w:rPr>
        <w:tab/>
      </w:r>
      <w:r w:rsidRPr="001E50E5">
        <w:rPr>
          <w:rFonts w:asciiTheme="minorHAnsi" w:hAnsiTheme="minorHAnsi" w:cstheme="minorHAnsi"/>
          <w:b/>
          <w:sz w:val="22"/>
          <w:szCs w:val="22"/>
          <w:u w:val="single"/>
        </w:rPr>
        <w:t>ANNUAL LEAVE:</w:t>
      </w:r>
    </w:p>
    <w:p w14:paraId="710CFB38" w14:textId="77777777" w:rsidR="00D56764" w:rsidRPr="001E50E5" w:rsidRDefault="00D56764" w:rsidP="00D56764">
      <w:pPr>
        <w:pStyle w:val="BodyTextIndent"/>
        <w:spacing w:line="360" w:lineRule="auto"/>
        <w:ind w:left="709"/>
        <w:rPr>
          <w:rFonts w:asciiTheme="minorHAnsi" w:hAnsiTheme="minorHAnsi" w:cstheme="minorHAnsi"/>
          <w:sz w:val="22"/>
          <w:szCs w:val="22"/>
        </w:rPr>
      </w:pPr>
      <w:r w:rsidRPr="001E50E5">
        <w:rPr>
          <w:rFonts w:asciiTheme="minorHAnsi" w:hAnsiTheme="minorHAnsi" w:cstheme="minorHAnsi"/>
          <w:sz w:val="22"/>
          <w:szCs w:val="22"/>
        </w:rPr>
        <w:t xml:space="preserve">Annual leave entitlement is </w:t>
      </w:r>
      <w:r w:rsidRPr="001E50E5">
        <w:rPr>
          <w:rFonts w:asciiTheme="minorHAnsi" w:hAnsiTheme="minorHAnsi" w:cstheme="minorHAnsi"/>
          <w:b/>
          <w:bCs/>
          <w:sz w:val="22"/>
          <w:szCs w:val="22"/>
        </w:rPr>
        <w:t>30</w:t>
      </w:r>
      <w:r w:rsidRPr="001E50E5">
        <w:rPr>
          <w:rFonts w:asciiTheme="minorHAnsi" w:hAnsiTheme="minorHAnsi" w:cstheme="minorHAnsi"/>
          <w:sz w:val="22"/>
          <w:szCs w:val="22"/>
        </w:rPr>
        <w:t xml:space="preserve"> days per year.</w:t>
      </w:r>
    </w:p>
    <w:p w14:paraId="07061758" w14:textId="77777777" w:rsidR="00C76D4C" w:rsidRPr="001E50E5" w:rsidRDefault="00C76D4C" w:rsidP="00D56764">
      <w:pPr>
        <w:pStyle w:val="BodyTextIndent"/>
        <w:spacing w:line="360" w:lineRule="auto"/>
        <w:ind w:left="0"/>
        <w:rPr>
          <w:rFonts w:asciiTheme="minorHAnsi" w:hAnsiTheme="minorHAnsi" w:cstheme="minorHAnsi"/>
          <w:sz w:val="22"/>
          <w:szCs w:val="22"/>
        </w:rPr>
      </w:pPr>
    </w:p>
    <w:p w14:paraId="3B873BE2" w14:textId="77777777" w:rsidR="00D56764" w:rsidRPr="001E50E5" w:rsidRDefault="00D56764" w:rsidP="00D56764">
      <w:pPr>
        <w:pStyle w:val="BodyTextIndent"/>
        <w:spacing w:line="360" w:lineRule="auto"/>
        <w:ind w:left="0"/>
        <w:rPr>
          <w:rFonts w:asciiTheme="minorHAnsi" w:hAnsiTheme="minorHAnsi" w:cstheme="minorHAnsi"/>
          <w:sz w:val="22"/>
          <w:szCs w:val="22"/>
        </w:rPr>
      </w:pPr>
      <w:r w:rsidRPr="001E50E5">
        <w:rPr>
          <w:rFonts w:asciiTheme="minorHAnsi" w:hAnsiTheme="minorHAnsi" w:cstheme="minorHAnsi"/>
          <w:b/>
          <w:sz w:val="22"/>
          <w:szCs w:val="22"/>
        </w:rPr>
        <w:t>7.</w:t>
      </w:r>
      <w:r w:rsidRPr="001E50E5">
        <w:rPr>
          <w:rFonts w:asciiTheme="minorHAnsi" w:hAnsiTheme="minorHAnsi" w:cstheme="minorHAnsi"/>
          <w:b/>
          <w:sz w:val="22"/>
          <w:szCs w:val="22"/>
        </w:rPr>
        <w:tab/>
      </w:r>
      <w:r w:rsidRPr="001E50E5">
        <w:rPr>
          <w:rFonts w:asciiTheme="minorHAnsi" w:hAnsiTheme="minorHAnsi" w:cstheme="minorHAnsi"/>
          <w:b/>
          <w:sz w:val="22"/>
          <w:szCs w:val="22"/>
          <w:u w:val="single"/>
        </w:rPr>
        <w:t>TRAVEL:</w:t>
      </w:r>
    </w:p>
    <w:p w14:paraId="4E1128AA" w14:textId="5E601C4C" w:rsidR="00D56764" w:rsidRPr="001E50E5" w:rsidRDefault="00D56764" w:rsidP="00077BCF">
      <w:pPr>
        <w:pStyle w:val="BodyTextIndent"/>
        <w:spacing w:line="360" w:lineRule="auto"/>
        <w:ind w:left="709"/>
        <w:rPr>
          <w:rFonts w:asciiTheme="minorHAnsi" w:hAnsiTheme="minorHAnsi" w:cstheme="minorHAnsi"/>
          <w:sz w:val="22"/>
          <w:szCs w:val="22"/>
        </w:rPr>
      </w:pPr>
      <w:r w:rsidRPr="001E50E5">
        <w:rPr>
          <w:rFonts w:asciiTheme="minorHAnsi" w:hAnsiTheme="minorHAnsi" w:cstheme="minorHAnsi"/>
          <w:sz w:val="22"/>
          <w:szCs w:val="22"/>
        </w:rPr>
        <w:t>Mayo County Council reserves the right to provide a v</w:t>
      </w:r>
      <w:r w:rsidR="00806BD7" w:rsidRPr="001E50E5">
        <w:rPr>
          <w:rFonts w:asciiTheme="minorHAnsi" w:hAnsiTheme="minorHAnsi" w:cstheme="minorHAnsi"/>
          <w:sz w:val="22"/>
          <w:szCs w:val="22"/>
        </w:rPr>
        <w:t>ehicle</w:t>
      </w:r>
      <w:r w:rsidRPr="001E50E5">
        <w:rPr>
          <w:rFonts w:asciiTheme="minorHAnsi" w:hAnsiTheme="minorHAnsi" w:cstheme="minorHAnsi"/>
          <w:sz w:val="22"/>
          <w:szCs w:val="22"/>
        </w:rPr>
        <w:t xml:space="preserve"> to enable you to carry out your duties. The provision of a v</w:t>
      </w:r>
      <w:r w:rsidR="00D60024" w:rsidRPr="001E50E5">
        <w:rPr>
          <w:rFonts w:asciiTheme="minorHAnsi" w:hAnsiTheme="minorHAnsi" w:cstheme="minorHAnsi"/>
          <w:sz w:val="22"/>
          <w:szCs w:val="22"/>
        </w:rPr>
        <w:t>ehicle</w:t>
      </w:r>
      <w:r w:rsidRPr="001E50E5">
        <w:rPr>
          <w:rFonts w:asciiTheme="minorHAnsi" w:hAnsiTheme="minorHAnsi" w:cstheme="minorHAnsi"/>
          <w:sz w:val="22"/>
          <w:szCs w:val="22"/>
        </w:rPr>
        <w:t xml:space="preserve"> will be at the discretion of the Chief Executive.</w:t>
      </w:r>
    </w:p>
    <w:p w14:paraId="7E60101D" w14:textId="77777777" w:rsidR="009B6C45" w:rsidRPr="001E50E5" w:rsidRDefault="009B6C45" w:rsidP="00D56764">
      <w:pPr>
        <w:spacing w:line="276" w:lineRule="auto"/>
        <w:rPr>
          <w:rFonts w:asciiTheme="minorHAnsi" w:hAnsiTheme="minorHAnsi" w:cstheme="minorHAnsi"/>
          <w:b/>
          <w:sz w:val="22"/>
          <w:szCs w:val="22"/>
        </w:rPr>
      </w:pPr>
    </w:p>
    <w:p w14:paraId="762E9094" w14:textId="77777777" w:rsidR="00D56764" w:rsidRPr="001E50E5" w:rsidRDefault="00D56764" w:rsidP="00D56764">
      <w:pPr>
        <w:pStyle w:val="BodyTextIndent"/>
        <w:spacing w:line="360" w:lineRule="auto"/>
        <w:ind w:left="0"/>
        <w:rPr>
          <w:rFonts w:asciiTheme="minorHAnsi" w:hAnsiTheme="minorHAnsi" w:cstheme="minorHAnsi"/>
          <w:sz w:val="22"/>
          <w:szCs w:val="22"/>
        </w:rPr>
      </w:pPr>
      <w:r w:rsidRPr="001E50E5">
        <w:rPr>
          <w:rFonts w:asciiTheme="minorHAnsi" w:hAnsiTheme="minorHAnsi" w:cstheme="minorHAnsi"/>
          <w:b/>
          <w:bCs/>
          <w:sz w:val="22"/>
          <w:szCs w:val="22"/>
        </w:rPr>
        <w:t>8.</w:t>
      </w:r>
      <w:r w:rsidRPr="001E50E5">
        <w:rPr>
          <w:rFonts w:asciiTheme="minorHAnsi" w:hAnsiTheme="minorHAnsi" w:cstheme="minorHAnsi"/>
          <w:sz w:val="22"/>
          <w:szCs w:val="22"/>
        </w:rPr>
        <w:tab/>
      </w:r>
      <w:r w:rsidRPr="001E50E5">
        <w:rPr>
          <w:rFonts w:asciiTheme="minorHAnsi" w:hAnsiTheme="minorHAnsi" w:cstheme="minorHAnsi"/>
          <w:b/>
          <w:sz w:val="22"/>
          <w:szCs w:val="22"/>
          <w:u w:val="single"/>
        </w:rPr>
        <w:t>SHORTLISTING</w:t>
      </w:r>
      <w:r w:rsidRPr="001E50E5">
        <w:rPr>
          <w:rFonts w:asciiTheme="minorHAnsi" w:hAnsiTheme="minorHAnsi" w:cstheme="minorHAnsi"/>
          <w:sz w:val="22"/>
          <w:szCs w:val="22"/>
          <w:u w:val="single"/>
        </w:rPr>
        <w:t>:</w:t>
      </w:r>
    </w:p>
    <w:p w14:paraId="114C0987" w14:textId="237AB461" w:rsidR="009B6C45" w:rsidRPr="001E50E5" w:rsidRDefault="00D56764" w:rsidP="00E90BD3">
      <w:pPr>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 xml:space="preserve">Normally the number of applications received for a position exceeds that required to fill existing and future vacancies to the position. While candidates may meet the eligibility requirements of the competition, if the numbers applying for the position are such that it would not be practical to interview everyone, Mayo County Council may decide that a number only will be called to interview. A shortlisting process will apply whereby a group of applicants will be selected for interview who, based on an examination of the documents provided by each applicant, appear to be the most suitable for the position. </w:t>
      </w:r>
    </w:p>
    <w:p w14:paraId="67A979D3" w14:textId="77777777" w:rsidR="00540669" w:rsidRPr="001E50E5" w:rsidRDefault="00540669" w:rsidP="00E90BD3">
      <w:pPr>
        <w:spacing w:line="360" w:lineRule="auto"/>
        <w:ind w:left="709"/>
        <w:jc w:val="both"/>
        <w:rPr>
          <w:rFonts w:asciiTheme="minorHAnsi" w:hAnsiTheme="minorHAnsi" w:cstheme="minorHAnsi"/>
          <w:sz w:val="22"/>
          <w:szCs w:val="22"/>
        </w:rPr>
      </w:pPr>
    </w:p>
    <w:p w14:paraId="69467956" w14:textId="26AD768B" w:rsidR="00D56764" w:rsidRPr="001E50E5" w:rsidRDefault="00D56764" w:rsidP="00E90BD3">
      <w:pPr>
        <w:spacing w:line="360" w:lineRule="auto"/>
        <w:ind w:left="709"/>
        <w:jc w:val="both"/>
        <w:rPr>
          <w:rFonts w:asciiTheme="minorHAnsi" w:hAnsiTheme="minorHAnsi" w:cstheme="minorHAnsi"/>
          <w:sz w:val="22"/>
          <w:szCs w:val="22"/>
        </w:rPr>
      </w:pPr>
      <w:r w:rsidRPr="001E50E5">
        <w:rPr>
          <w:rFonts w:asciiTheme="minorHAnsi" w:hAnsiTheme="minorHAnsi" w:cstheme="minorHAnsi"/>
          <w:sz w:val="22"/>
          <w:szCs w:val="22"/>
        </w:rPr>
        <w:t>This is not to suggest that other candidates are necessarily unsuitable or incapable of undertaking the job, rather that there are some candidates who are, prima facie, better qualified and/or have more relevant experience.</w:t>
      </w:r>
    </w:p>
    <w:p w14:paraId="5EA9B2C5" w14:textId="77777777" w:rsidR="009B6C45" w:rsidRPr="001E50E5" w:rsidRDefault="009B6C45" w:rsidP="00E90BD3">
      <w:pPr>
        <w:tabs>
          <w:tab w:val="left" w:pos="720"/>
        </w:tabs>
        <w:spacing w:line="360" w:lineRule="auto"/>
        <w:ind w:left="709"/>
        <w:jc w:val="both"/>
        <w:textAlignment w:val="baseline"/>
        <w:rPr>
          <w:rFonts w:asciiTheme="minorHAnsi" w:hAnsiTheme="minorHAnsi" w:cstheme="minorHAnsi"/>
          <w:sz w:val="22"/>
          <w:szCs w:val="22"/>
        </w:rPr>
      </w:pPr>
    </w:p>
    <w:p w14:paraId="4FA9C5A3" w14:textId="20BBC60D" w:rsidR="00D56764" w:rsidRPr="001E50E5" w:rsidRDefault="00D56764" w:rsidP="00E90BD3">
      <w:pPr>
        <w:tabs>
          <w:tab w:val="left" w:pos="720"/>
        </w:tabs>
        <w:spacing w:line="360" w:lineRule="auto"/>
        <w:ind w:left="709"/>
        <w:jc w:val="both"/>
        <w:textAlignment w:val="baseline"/>
        <w:rPr>
          <w:rFonts w:asciiTheme="minorHAnsi" w:hAnsiTheme="minorHAnsi" w:cstheme="minorHAnsi"/>
          <w:sz w:val="22"/>
          <w:szCs w:val="22"/>
        </w:rPr>
      </w:pPr>
      <w:r w:rsidRPr="001E50E5">
        <w:rPr>
          <w:rFonts w:asciiTheme="minorHAnsi" w:hAnsiTheme="minorHAnsi" w:cstheme="minorHAnsi"/>
          <w:sz w:val="22"/>
          <w:szCs w:val="22"/>
        </w:rPr>
        <w:tab/>
      </w:r>
      <w:r w:rsidRPr="001E50E5">
        <w:rPr>
          <w:rFonts w:asciiTheme="minorHAnsi" w:hAnsiTheme="minorHAnsi" w:cstheme="minorHAnsi"/>
          <w:bCs/>
          <w:sz w:val="22"/>
          <w:szCs w:val="22"/>
        </w:rPr>
        <w:t xml:space="preserve">In the event of a shortlisting exercise being employed, </w:t>
      </w:r>
      <w:r w:rsidRPr="001E50E5">
        <w:rPr>
          <w:rFonts w:asciiTheme="minorHAnsi" w:hAnsiTheme="minorHAnsi" w:cstheme="minorHAnsi"/>
          <w:sz w:val="22"/>
          <w:szCs w:val="22"/>
        </w:rPr>
        <w:t xml:space="preserve">The shortlisting process can take the form </w:t>
      </w:r>
      <w:proofErr w:type="gramStart"/>
      <w:r w:rsidRPr="001E50E5">
        <w:rPr>
          <w:rFonts w:asciiTheme="minorHAnsi" w:hAnsiTheme="minorHAnsi" w:cstheme="minorHAnsi"/>
          <w:sz w:val="22"/>
          <w:szCs w:val="22"/>
        </w:rPr>
        <w:t>of:-</w:t>
      </w:r>
      <w:proofErr w:type="gramEnd"/>
    </w:p>
    <w:p w14:paraId="0F8B3625" w14:textId="511180FB" w:rsidR="00540669" w:rsidRPr="001E50E5" w:rsidRDefault="00D56764" w:rsidP="00441F8A">
      <w:pPr>
        <w:pStyle w:val="BodyTextIndent2"/>
        <w:numPr>
          <w:ilvl w:val="0"/>
          <w:numId w:val="47"/>
        </w:numPr>
        <w:spacing w:line="360" w:lineRule="auto"/>
        <w:rPr>
          <w:rFonts w:asciiTheme="minorHAnsi" w:hAnsiTheme="minorHAnsi" w:cstheme="minorHAnsi"/>
          <w:sz w:val="22"/>
          <w:szCs w:val="22"/>
        </w:rPr>
      </w:pPr>
      <w:r w:rsidRPr="001E50E5">
        <w:rPr>
          <w:rFonts w:asciiTheme="minorHAnsi" w:hAnsiTheme="minorHAnsi" w:cstheme="minorHAnsi"/>
          <w:b w:val="0"/>
          <w:bCs/>
          <w:sz w:val="22"/>
          <w:szCs w:val="22"/>
        </w:rPr>
        <w:t xml:space="preserve">Shortlisting of candidates </w:t>
      </w:r>
      <w:proofErr w:type="gramStart"/>
      <w:r w:rsidRPr="001E50E5">
        <w:rPr>
          <w:rFonts w:asciiTheme="minorHAnsi" w:hAnsiTheme="minorHAnsi" w:cstheme="minorHAnsi"/>
          <w:b w:val="0"/>
          <w:bCs/>
          <w:sz w:val="22"/>
          <w:szCs w:val="22"/>
        </w:rPr>
        <w:t>on the basis of</w:t>
      </w:r>
      <w:proofErr w:type="gramEnd"/>
      <w:r w:rsidRPr="001E50E5">
        <w:rPr>
          <w:rFonts w:asciiTheme="minorHAnsi" w:hAnsiTheme="minorHAnsi" w:cstheme="minorHAnsi"/>
          <w:b w:val="0"/>
          <w:bCs/>
          <w:sz w:val="22"/>
          <w:szCs w:val="22"/>
        </w:rPr>
        <w:t xml:space="preserve"> information contained in their application form</w:t>
      </w:r>
      <w:r w:rsidR="005D6750" w:rsidRPr="001E50E5">
        <w:rPr>
          <w:rFonts w:asciiTheme="minorHAnsi" w:hAnsiTheme="minorHAnsi" w:cstheme="minorHAnsi"/>
          <w:b w:val="0"/>
          <w:bCs/>
          <w:sz w:val="22"/>
          <w:szCs w:val="22"/>
        </w:rPr>
        <w:t>.</w:t>
      </w:r>
      <w:r w:rsidRPr="001E50E5">
        <w:rPr>
          <w:rFonts w:asciiTheme="minorHAnsi" w:hAnsiTheme="minorHAnsi" w:cstheme="minorHAnsi"/>
          <w:sz w:val="22"/>
          <w:szCs w:val="22"/>
        </w:rPr>
        <w:t xml:space="preserve"> </w:t>
      </w:r>
      <w:r w:rsidRPr="001E50E5">
        <w:rPr>
          <w:rFonts w:asciiTheme="minorHAnsi" w:hAnsiTheme="minorHAnsi" w:cstheme="minorHAnsi"/>
          <w:b w:val="0"/>
          <w:bCs/>
          <w:sz w:val="22"/>
          <w:szCs w:val="22"/>
        </w:rPr>
        <w:t>(It is therefore in the interests of each candidate to provide a detailed and accurate account of his/her qualifications/ experience on the application form).</w:t>
      </w:r>
    </w:p>
    <w:p w14:paraId="5660C758" w14:textId="77777777" w:rsidR="00540669" w:rsidRPr="001E50E5" w:rsidRDefault="00540669" w:rsidP="00E90BD3">
      <w:pPr>
        <w:tabs>
          <w:tab w:val="left" w:pos="720"/>
        </w:tabs>
        <w:spacing w:line="360" w:lineRule="auto"/>
        <w:ind w:left="709"/>
        <w:jc w:val="both"/>
        <w:textAlignment w:val="baseline"/>
        <w:rPr>
          <w:rFonts w:asciiTheme="minorHAnsi" w:hAnsiTheme="minorHAnsi" w:cstheme="minorHAnsi"/>
          <w:sz w:val="22"/>
          <w:szCs w:val="22"/>
        </w:rPr>
      </w:pPr>
    </w:p>
    <w:p w14:paraId="5EFFD5D3" w14:textId="572900C3" w:rsidR="00D56764" w:rsidRPr="001E50E5" w:rsidRDefault="00D56764" w:rsidP="00441F8A">
      <w:pPr>
        <w:pStyle w:val="ListParagraph"/>
        <w:numPr>
          <w:ilvl w:val="0"/>
          <w:numId w:val="47"/>
        </w:numPr>
        <w:tabs>
          <w:tab w:val="left" w:pos="720"/>
        </w:tabs>
        <w:spacing w:line="360" w:lineRule="auto"/>
        <w:jc w:val="both"/>
        <w:textAlignment w:val="baseline"/>
        <w:rPr>
          <w:rFonts w:asciiTheme="minorHAnsi" w:hAnsiTheme="minorHAnsi" w:cstheme="minorHAnsi"/>
          <w:sz w:val="22"/>
          <w:szCs w:val="22"/>
        </w:rPr>
      </w:pPr>
      <w:r w:rsidRPr="001E50E5">
        <w:rPr>
          <w:rFonts w:asciiTheme="minorHAnsi" w:hAnsiTheme="minorHAnsi" w:cstheme="minorHAnsi"/>
          <w:sz w:val="22"/>
          <w:szCs w:val="22"/>
        </w:rPr>
        <w:t xml:space="preserve">Other written, </w:t>
      </w:r>
      <w:proofErr w:type="gramStart"/>
      <w:r w:rsidRPr="001E50E5">
        <w:rPr>
          <w:rFonts w:asciiTheme="minorHAnsi" w:hAnsiTheme="minorHAnsi" w:cstheme="minorHAnsi"/>
          <w:sz w:val="22"/>
          <w:szCs w:val="22"/>
        </w:rPr>
        <w:t>oral</w:t>
      </w:r>
      <w:proofErr w:type="gramEnd"/>
      <w:r w:rsidRPr="001E50E5">
        <w:rPr>
          <w:rFonts w:asciiTheme="minorHAnsi" w:hAnsiTheme="minorHAnsi" w:cstheme="minorHAnsi"/>
          <w:sz w:val="22"/>
          <w:szCs w:val="22"/>
        </w:rPr>
        <w:t xml:space="preserve"> or practical tests appropriate to the position</w:t>
      </w:r>
      <w:r w:rsidR="00062755" w:rsidRPr="001E50E5">
        <w:rPr>
          <w:rFonts w:asciiTheme="minorHAnsi" w:hAnsiTheme="minorHAnsi" w:cstheme="minorHAnsi"/>
          <w:sz w:val="22"/>
          <w:szCs w:val="22"/>
        </w:rPr>
        <w:t>.</w:t>
      </w:r>
    </w:p>
    <w:p w14:paraId="1B9E0FE3" w14:textId="77777777" w:rsidR="009B6C45" w:rsidRPr="001E50E5" w:rsidRDefault="009B6C45" w:rsidP="00E90BD3">
      <w:pPr>
        <w:tabs>
          <w:tab w:val="left" w:pos="720"/>
        </w:tabs>
        <w:spacing w:line="360" w:lineRule="auto"/>
        <w:ind w:left="709"/>
        <w:jc w:val="both"/>
        <w:textAlignment w:val="baseline"/>
        <w:rPr>
          <w:rFonts w:asciiTheme="minorHAnsi" w:hAnsiTheme="minorHAnsi" w:cstheme="minorHAnsi"/>
          <w:sz w:val="22"/>
          <w:szCs w:val="22"/>
        </w:rPr>
      </w:pPr>
    </w:p>
    <w:p w14:paraId="17BAE2EF" w14:textId="76EDCB52" w:rsidR="00D56764" w:rsidRPr="001E50E5" w:rsidRDefault="00D56764" w:rsidP="00441F8A">
      <w:pPr>
        <w:pStyle w:val="ListParagraph"/>
        <w:numPr>
          <w:ilvl w:val="0"/>
          <w:numId w:val="47"/>
        </w:numPr>
        <w:tabs>
          <w:tab w:val="left" w:pos="720"/>
        </w:tabs>
        <w:spacing w:line="360" w:lineRule="auto"/>
        <w:jc w:val="both"/>
        <w:textAlignment w:val="baseline"/>
        <w:rPr>
          <w:rFonts w:asciiTheme="minorHAnsi" w:hAnsiTheme="minorHAnsi" w:cstheme="minorHAnsi"/>
          <w:b/>
          <w:i/>
          <w:sz w:val="22"/>
          <w:szCs w:val="22"/>
        </w:rPr>
      </w:pPr>
      <w:r w:rsidRPr="001E50E5">
        <w:rPr>
          <w:rFonts w:asciiTheme="minorHAnsi" w:hAnsiTheme="minorHAnsi" w:cstheme="minorHAnsi"/>
          <w:sz w:val="22"/>
          <w:szCs w:val="22"/>
        </w:rPr>
        <w:t xml:space="preserve">Preliminary interviews to reduce the number of candidates to a more manageable number for the final Interview Board </w:t>
      </w:r>
      <w:r w:rsidRPr="001E50E5">
        <w:rPr>
          <w:rFonts w:asciiTheme="minorHAnsi" w:hAnsiTheme="minorHAnsi" w:cstheme="minorHAnsi"/>
          <w:b/>
          <w:i/>
          <w:sz w:val="22"/>
          <w:szCs w:val="22"/>
        </w:rPr>
        <w:t xml:space="preserve">or </w:t>
      </w:r>
    </w:p>
    <w:p w14:paraId="65485892" w14:textId="77777777" w:rsidR="009B6C45" w:rsidRPr="001E50E5" w:rsidRDefault="009B6C45" w:rsidP="00E90BD3">
      <w:pPr>
        <w:tabs>
          <w:tab w:val="left" w:pos="720"/>
        </w:tabs>
        <w:spacing w:line="360" w:lineRule="auto"/>
        <w:ind w:left="709"/>
        <w:jc w:val="both"/>
        <w:textAlignment w:val="baseline"/>
        <w:rPr>
          <w:rFonts w:asciiTheme="minorHAnsi" w:hAnsiTheme="minorHAnsi" w:cstheme="minorHAnsi"/>
          <w:sz w:val="22"/>
          <w:szCs w:val="22"/>
        </w:rPr>
      </w:pPr>
    </w:p>
    <w:p w14:paraId="112764B0" w14:textId="33C9047E" w:rsidR="00077BCF" w:rsidRPr="001E50E5" w:rsidRDefault="00D56764" w:rsidP="00441F8A">
      <w:pPr>
        <w:pStyle w:val="ListParagraph"/>
        <w:numPr>
          <w:ilvl w:val="0"/>
          <w:numId w:val="47"/>
        </w:numPr>
        <w:tabs>
          <w:tab w:val="left" w:pos="720"/>
        </w:tabs>
        <w:spacing w:line="360" w:lineRule="auto"/>
        <w:jc w:val="both"/>
        <w:textAlignment w:val="baseline"/>
        <w:rPr>
          <w:rFonts w:asciiTheme="minorHAnsi" w:hAnsiTheme="minorHAnsi" w:cstheme="minorHAnsi"/>
          <w:sz w:val="22"/>
          <w:szCs w:val="22"/>
        </w:rPr>
      </w:pPr>
      <w:r w:rsidRPr="001E50E5">
        <w:rPr>
          <w:rFonts w:asciiTheme="minorHAnsi" w:hAnsiTheme="minorHAnsi" w:cstheme="minorHAnsi"/>
          <w:sz w:val="22"/>
          <w:szCs w:val="22"/>
        </w:rPr>
        <w:t>Preliminary interviews to determine qualified candidates, after which a selected number of the qualified candidates are called back for final interview.</w:t>
      </w:r>
    </w:p>
    <w:p w14:paraId="41BE1C95" w14:textId="77777777" w:rsidR="005D53EB" w:rsidRPr="001E50E5" w:rsidRDefault="005D53EB" w:rsidP="00E90BD3">
      <w:pPr>
        <w:tabs>
          <w:tab w:val="left" w:pos="720"/>
        </w:tabs>
        <w:spacing w:line="360" w:lineRule="auto"/>
        <w:ind w:left="709"/>
        <w:jc w:val="both"/>
        <w:textAlignment w:val="baseline"/>
        <w:rPr>
          <w:rFonts w:asciiTheme="minorHAnsi" w:hAnsiTheme="minorHAnsi" w:cstheme="minorHAnsi"/>
          <w:sz w:val="22"/>
          <w:szCs w:val="22"/>
        </w:rPr>
      </w:pPr>
    </w:p>
    <w:p w14:paraId="0F77259D" w14:textId="77777777" w:rsidR="009B6C45" w:rsidRPr="001E50E5" w:rsidRDefault="009B6C45" w:rsidP="00BC5A6F">
      <w:pPr>
        <w:tabs>
          <w:tab w:val="left" w:pos="720"/>
        </w:tabs>
        <w:spacing w:line="360" w:lineRule="auto"/>
        <w:jc w:val="both"/>
        <w:textAlignment w:val="baseline"/>
        <w:rPr>
          <w:rFonts w:asciiTheme="minorHAnsi" w:hAnsiTheme="minorHAnsi" w:cstheme="minorHAnsi"/>
          <w:sz w:val="22"/>
          <w:szCs w:val="22"/>
        </w:rPr>
      </w:pPr>
    </w:p>
    <w:p w14:paraId="6F520EA0" w14:textId="77777777" w:rsidR="00D56764" w:rsidRPr="001E50E5" w:rsidRDefault="00D56764" w:rsidP="00D56764">
      <w:pPr>
        <w:pStyle w:val="BodyTextIndent2"/>
        <w:spacing w:line="360" w:lineRule="auto"/>
        <w:ind w:left="0" w:firstLine="0"/>
        <w:rPr>
          <w:rFonts w:asciiTheme="minorHAnsi" w:hAnsiTheme="minorHAnsi" w:cstheme="minorHAnsi"/>
          <w:sz w:val="22"/>
          <w:szCs w:val="22"/>
        </w:rPr>
      </w:pPr>
      <w:r w:rsidRPr="001E50E5">
        <w:rPr>
          <w:rFonts w:asciiTheme="minorHAnsi" w:hAnsiTheme="minorHAnsi" w:cstheme="minorHAnsi"/>
          <w:sz w:val="22"/>
          <w:szCs w:val="22"/>
        </w:rPr>
        <w:t>9.</w:t>
      </w:r>
      <w:r w:rsidRPr="001E50E5">
        <w:rPr>
          <w:rFonts w:asciiTheme="minorHAnsi" w:hAnsiTheme="minorHAnsi" w:cstheme="minorHAnsi"/>
          <w:sz w:val="22"/>
          <w:szCs w:val="22"/>
        </w:rPr>
        <w:tab/>
      </w:r>
      <w:r w:rsidRPr="001E50E5">
        <w:rPr>
          <w:rFonts w:asciiTheme="minorHAnsi" w:hAnsiTheme="minorHAnsi" w:cstheme="minorHAnsi"/>
          <w:sz w:val="22"/>
          <w:szCs w:val="22"/>
          <w:u w:val="single"/>
        </w:rPr>
        <w:t>APPOINTMENT:</w:t>
      </w:r>
    </w:p>
    <w:p w14:paraId="3A07F31B" w14:textId="080C2D5B" w:rsidR="00D56764" w:rsidRPr="001E50E5" w:rsidRDefault="00D56764" w:rsidP="00D56764">
      <w:pPr>
        <w:keepLines/>
        <w:tabs>
          <w:tab w:val="left" w:pos="720"/>
          <w:tab w:val="left" w:pos="1440"/>
          <w:tab w:val="left" w:pos="2160"/>
        </w:tabs>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 xml:space="preserve">Candidates whose names are on a panel and who satisfy the </w:t>
      </w:r>
      <w:r w:rsidR="00441F8A" w:rsidRPr="001E50E5">
        <w:rPr>
          <w:rFonts w:asciiTheme="minorHAnsi" w:hAnsiTheme="minorHAnsi" w:cstheme="minorHAnsi"/>
          <w:sz w:val="22"/>
          <w:szCs w:val="22"/>
        </w:rPr>
        <w:t>Mayo County Council</w:t>
      </w:r>
      <w:r w:rsidRPr="001E50E5">
        <w:rPr>
          <w:rFonts w:asciiTheme="minorHAnsi" w:hAnsiTheme="minorHAnsi" w:cstheme="minorHAnsi"/>
          <w:sz w:val="22"/>
          <w:szCs w:val="22"/>
        </w:rPr>
        <w:t xml:space="preserve"> that they possess the qualifications declared for the position and that they are otherwise suitable for employment may within the life of the panel be employed as relevant vacancies arise.</w:t>
      </w:r>
      <w:r w:rsidR="00441F8A" w:rsidRPr="001E50E5">
        <w:rPr>
          <w:rFonts w:asciiTheme="minorHAnsi" w:hAnsiTheme="minorHAnsi" w:cstheme="minorHAnsi"/>
          <w:sz w:val="22"/>
          <w:szCs w:val="22"/>
        </w:rPr>
        <w:t xml:space="preserve"> This may include permanent, fixed term, specific </w:t>
      </w:r>
      <w:proofErr w:type="gramStart"/>
      <w:r w:rsidR="00441F8A" w:rsidRPr="001E50E5">
        <w:rPr>
          <w:rFonts w:asciiTheme="minorHAnsi" w:hAnsiTheme="minorHAnsi" w:cstheme="minorHAnsi"/>
          <w:sz w:val="22"/>
          <w:szCs w:val="22"/>
        </w:rPr>
        <w:t>purpose</w:t>
      </w:r>
      <w:proofErr w:type="gramEnd"/>
      <w:r w:rsidR="00441F8A" w:rsidRPr="001E50E5">
        <w:rPr>
          <w:rFonts w:asciiTheme="minorHAnsi" w:hAnsiTheme="minorHAnsi" w:cstheme="minorHAnsi"/>
          <w:sz w:val="22"/>
          <w:szCs w:val="22"/>
        </w:rPr>
        <w:t xml:space="preserve"> or other vacancies as applicable.</w:t>
      </w:r>
      <w:r w:rsidRPr="001E50E5">
        <w:rPr>
          <w:rFonts w:asciiTheme="minorHAnsi" w:hAnsiTheme="minorHAnsi" w:cstheme="minorHAnsi"/>
          <w:sz w:val="22"/>
          <w:szCs w:val="22"/>
        </w:rPr>
        <w:t xml:space="preserve"> The life of the panel will be one year from the date of its establishment.</w:t>
      </w:r>
    </w:p>
    <w:p w14:paraId="5572A307" w14:textId="77777777" w:rsidR="00441F8A" w:rsidRPr="001E50E5" w:rsidRDefault="00441F8A" w:rsidP="00D56764">
      <w:pPr>
        <w:keepLines/>
        <w:tabs>
          <w:tab w:val="left" w:pos="720"/>
          <w:tab w:val="left" w:pos="1440"/>
          <w:tab w:val="left" w:pos="2160"/>
        </w:tabs>
        <w:spacing w:line="360" w:lineRule="auto"/>
        <w:ind w:left="720"/>
        <w:jc w:val="both"/>
        <w:rPr>
          <w:rFonts w:asciiTheme="minorHAnsi" w:hAnsiTheme="minorHAnsi" w:cstheme="minorHAnsi"/>
          <w:sz w:val="22"/>
          <w:szCs w:val="22"/>
        </w:rPr>
      </w:pPr>
    </w:p>
    <w:p w14:paraId="5E062AB3" w14:textId="19D2EAFC" w:rsidR="00D56764" w:rsidRPr="001E50E5" w:rsidRDefault="00D56764" w:rsidP="00D56764">
      <w:pPr>
        <w:tabs>
          <w:tab w:val="center" w:pos="142"/>
          <w:tab w:val="left" w:pos="1260"/>
        </w:tabs>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The local authority shall require a person to whom an appointment is offered to take up such appointment within a period of not more than one month and if he/she fails to take up the appointment within such period or such longer period as the local authority in its absolute discretion may determine, the local authority shall not appoint him/her.</w:t>
      </w:r>
    </w:p>
    <w:p w14:paraId="2DA0F157" w14:textId="77777777" w:rsidR="00D56764" w:rsidRPr="001E50E5" w:rsidRDefault="00D56764" w:rsidP="00077BCF">
      <w:pPr>
        <w:tabs>
          <w:tab w:val="center" w:pos="142"/>
          <w:tab w:val="left" w:pos="1260"/>
        </w:tabs>
        <w:spacing w:line="360" w:lineRule="auto"/>
        <w:jc w:val="both"/>
        <w:rPr>
          <w:rFonts w:asciiTheme="minorHAnsi" w:hAnsiTheme="minorHAnsi" w:cstheme="minorHAnsi"/>
          <w:sz w:val="22"/>
          <w:szCs w:val="22"/>
        </w:rPr>
      </w:pPr>
    </w:p>
    <w:p w14:paraId="1257680E" w14:textId="77777777" w:rsidR="00D56764" w:rsidRPr="001E50E5" w:rsidRDefault="00D56764" w:rsidP="00D56764">
      <w:pPr>
        <w:tabs>
          <w:tab w:val="center" w:pos="142"/>
          <w:tab w:val="left" w:pos="709"/>
        </w:tabs>
        <w:spacing w:line="360" w:lineRule="auto"/>
        <w:jc w:val="both"/>
        <w:rPr>
          <w:rFonts w:asciiTheme="minorHAnsi" w:hAnsiTheme="minorHAnsi" w:cstheme="minorHAnsi"/>
          <w:sz w:val="22"/>
          <w:szCs w:val="22"/>
        </w:rPr>
      </w:pPr>
      <w:r w:rsidRPr="001E50E5">
        <w:rPr>
          <w:rFonts w:asciiTheme="minorHAnsi" w:hAnsiTheme="minorHAnsi" w:cstheme="minorHAnsi"/>
          <w:b/>
          <w:bCs/>
          <w:sz w:val="22"/>
          <w:szCs w:val="22"/>
        </w:rPr>
        <w:t>10.</w:t>
      </w:r>
      <w:r w:rsidRPr="001E50E5">
        <w:rPr>
          <w:rFonts w:asciiTheme="minorHAnsi" w:hAnsiTheme="minorHAnsi" w:cstheme="minorHAnsi"/>
          <w:sz w:val="22"/>
          <w:szCs w:val="22"/>
        </w:rPr>
        <w:tab/>
      </w:r>
      <w:r w:rsidRPr="001E50E5">
        <w:rPr>
          <w:rFonts w:asciiTheme="minorHAnsi" w:hAnsiTheme="minorHAnsi" w:cstheme="minorHAnsi"/>
          <w:b/>
          <w:sz w:val="22"/>
          <w:szCs w:val="22"/>
          <w:u w:val="single"/>
        </w:rPr>
        <w:t>REFERENCES/DOCUMENTARY EVIDENCE:</w:t>
      </w:r>
    </w:p>
    <w:p w14:paraId="3E3FA592" w14:textId="77777777" w:rsidR="00D56764" w:rsidRPr="001E50E5" w:rsidRDefault="00D56764" w:rsidP="00D56764">
      <w:pPr>
        <w:tabs>
          <w:tab w:val="center" w:pos="142"/>
        </w:tabs>
        <w:spacing w:line="360" w:lineRule="auto"/>
        <w:ind w:left="709"/>
        <w:jc w:val="both"/>
        <w:rPr>
          <w:rFonts w:asciiTheme="minorHAnsi" w:hAnsiTheme="minorHAnsi" w:cstheme="minorHAnsi"/>
          <w:sz w:val="22"/>
          <w:szCs w:val="22"/>
        </w:rPr>
      </w:pPr>
      <w:r w:rsidRPr="001E50E5">
        <w:rPr>
          <w:rFonts w:asciiTheme="minorHAnsi" w:hAnsiTheme="minorHAnsi" w:cstheme="minorHAnsi"/>
          <w:sz w:val="22"/>
          <w:szCs w:val="22"/>
        </w:rPr>
        <w:t>Each candidate will be required to submit as references the names and addresses of two responsible persons to whom they are well known but not related. Candidates will be required to submit documentary evidence to the Local Authority in support of their application.</w:t>
      </w:r>
    </w:p>
    <w:p w14:paraId="104C872A" w14:textId="77777777" w:rsidR="00087E05" w:rsidRDefault="00087E05" w:rsidP="00D56764">
      <w:pPr>
        <w:tabs>
          <w:tab w:val="center" w:pos="142"/>
        </w:tabs>
        <w:spacing w:line="360" w:lineRule="auto"/>
        <w:ind w:left="709"/>
        <w:jc w:val="both"/>
        <w:rPr>
          <w:rFonts w:asciiTheme="minorHAnsi" w:hAnsiTheme="minorHAnsi" w:cstheme="minorHAnsi"/>
          <w:sz w:val="22"/>
          <w:szCs w:val="22"/>
        </w:rPr>
      </w:pPr>
    </w:p>
    <w:p w14:paraId="497A0906" w14:textId="77777777" w:rsidR="00E64B52" w:rsidRDefault="00E64B52" w:rsidP="00D56764">
      <w:pPr>
        <w:tabs>
          <w:tab w:val="center" w:pos="142"/>
        </w:tabs>
        <w:spacing w:line="360" w:lineRule="auto"/>
        <w:ind w:left="709"/>
        <w:jc w:val="both"/>
        <w:rPr>
          <w:rFonts w:asciiTheme="minorHAnsi" w:hAnsiTheme="minorHAnsi" w:cstheme="minorHAnsi"/>
          <w:sz w:val="22"/>
          <w:szCs w:val="22"/>
        </w:rPr>
      </w:pPr>
    </w:p>
    <w:p w14:paraId="78FFB997" w14:textId="77777777" w:rsidR="00E64B52" w:rsidRDefault="00E64B52" w:rsidP="00D56764">
      <w:pPr>
        <w:tabs>
          <w:tab w:val="center" w:pos="142"/>
        </w:tabs>
        <w:spacing w:line="360" w:lineRule="auto"/>
        <w:ind w:left="709"/>
        <w:jc w:val="both"/>
        <w:rPr>
          <w:rFonts w:asciiTheme="minorHAnsi" w:hAnsiTheme="minorHAnsi" w:cstheme="minorHAnsi"/>
          <w:sz w:val="22"/>
          <w:szCs w:val="22"/>
        </w:rPr>
      </w:pPr>
    </w:p>
    <w:p w14:paraId="111653B9" w14:textId="77777777" w:rsidR="00E64B52" w:rsidRPr="001E50E5" w:rsidRDefault="00E64B52" w:rsidP="00D56764">
      <w:pPr>
        <w:tabs>
          <w:tab w:val="center" w:pos="142"/>
        </w:tabs>
        <w:spacing w:line="360" w:lineRule="auto"/>
        <w:ind w:left="709"/>
        <w:jc w:val="both"/>
        <w:rPr>
          <w:rFonts w:asciiTheme="minorHAnsi" w:hAnsiTheme="minorHAnsi" w:cstheme="minorHAnsi"/>
          <w:sz w:val="22"/>
          <w:szCs w:val="22"/>
        </w:rPr>
      </w:pPr>
    </w:p>
    <w:p w14:paraId="164E671F" w14:textId="77777777" w:rsidR="00D56764" w:rsidRPr="001E50E5" w:rsidRDefault="00D56764" w:rsidP="00D56764">
      <w:pPr>
        <w:tabs>
          <w:tab w:val="center" w:pos="142"/>
        </w:tabs>
        <w:spacing w:line="360" w:lineRule="auto"/>
        <w:jc w:val="both"/>
        <w:rPr>
          <w:rFonts w:asciiTheme="minorHAnsi" w:hAnsiTheme="minorHAnsi" w:cstheme="minorHAnsi"/>
          <w:b/>
          <w:sz w:val="22"/>
          <w:szCs w:val="22"/>
          <w:u w:val="single"/>
        </w:rPr>
      </w:pPr>
      <w:r w:rsidRPr="001E50E5">
        <w:rPr>
          <w:rFonts w:asciiTheme="minorHAnsi" w:hAnsiTheme="minorHAnsi" w:cstheme="minorHAnsi"/>
          <w:b/>
          <w:sz w:val="22"/>
          <w:szCs w:val="22"/>
        </w:rPr>
        <w:t>11.</w:t>
      </w:r>
      <w:bookmarkStart w:id="10" w:name="_Hlk518553431"/>
      <w:r w:rsidRPr="001E50E5">
        <w:rPr>
          <w:rFonts w:asciiTheme="minorHAnsi" w:hAnsiTheme="minorHAnsi" w:cstheme="minorHAnsi"/>
          <w:sz w:val="22"/>
          <w:szCs w:val="22"/>
        </w:rPr>
        <w:tab/>
      </w:r>
      <w:bookmarkEnd w:id="10"/>
      <w:r w:rsidRPr="001E50E5">
        <w:rPr>
          <w:rFonts w:asciiTheme="minorHAnsi" w:hAnsiTheme="minorHAnsi" w:cstheme="minorHAnsi"/>
          <w:b/>
          <w:sz w:val="22"/>
          <w:szCs w:val="22"/>
          <w:u w:val="single"/>
        </w:rPr>
        <w:t>SUPERANNUATION:</w:t>
      </w:r>
    </w:p>
    <w:p w14:paraId="41A18106" w14:textId="55FB6E87" w:rsidR="00D56764" w:rsidRPr="001E50E5" w:rsidRDefault="00D56764" w:rsidP="00D56764">
      <w:pPr>
        <w:tabs>
          <w:tab w:val="center" w:pos="142"/>
        </w:tabs>
        <w:spacing w:line="360" w:lineRule="auto"/>
        <w:ind w:left="709" w:hanging="709"/>
        <w:jc w:val="both"/>
        <w:rPr>
          <w:rFonts w:asciiTheme="minorHAnsi" w:hAnsiTheme="minorHAnsi" w:cstheme="minorHAnsi"/>
          <w:b/>
          <w:sz w:val="22"/>
          <w:szCs w:val="22"/>
        </w:rPr>
      </w:pPr>
      <w:r w:rsidRPr="001E50E5">
        <w:rPr>
          <w:rFonts w:asciiTheme="minorHAnsi" w:hAnsiTheme="minorHAnsi" w:cstheme="minorHAnsi"/>
          <w:b/>
          <w:sz w:val="22"/>
          <w:szCs w:val="22"/>
        </w:rPr>
        <w:tab/>
      </w:r>
      <w:r w:rsidRPr="001E50E5">
        <w:rPr>
          <w:rFonts w:asciiTheme="minorHAnsi" w:hAnsiTheme="minorHAnsi" w:cstheme="minorHAnsi"/>
          <w:b/>
          <w:sz w:val="22"/>
          <w:szCs w:val="22"/>
        </w:rPr>
        <w:tab/>
      </w:r>
      <w:r w:rsidRPr="001E50E5">
        <w:rPr>
          <w:rFonts w:asciiTheme="minorHAnsi" w:hAnsiTheme="minorHAnsi" w:cstheme="minorHAnsi"/>
          <w:bCs/>
          <w:sz w:val="22"/>
          <w:szCs w:val="22"/>
        </w:rPr>
        <w:t>As an employee of Mayo County Council, you will be assessed in terms of which Pension Scheme is applicable to you.  You will become a member and contribute to the relevant scheme as outlined below:</w:t>
      </w:r>
    </w:p>
    <w:p w14:paraId="6BDF9214" w14:textId="77777777" w:rsidR="00D56764" w:rsidRPr="001E50E5" w:rsidRDefault="00D56764" w:rsidP="000850EA">
      <w:pPr>
        <w:pStyle w:val="ListParagraph"/>
        <w:numPr>
          <w:ilvl w:val="0"/>
          <w:numId w:val="4"/>
        </w:numPr>
        <w:spacing w:line="360" w:lineRule="auto"/>
        <w:ind w:left="737"/>
        <w:contextualSpacing/>
        <w:jc w:val="both"/>
        <w:rPr>
          <w:rFonts w:asciiTheme="minorHAnsi" w:hAnsiTheme="minorHAnsi" w:cstheme="minorHAnsi"/>
          <w:sz w:val="22"/>
          <w:szCs w:val="22"/>
          <w:lang w:val="en-IE"/>
        </w:rPr>
      </w:pPr>
      <w:r w:rsidRPr="001E50E5">
        <w:rPr>
          <w:rFonts w:asciiTheme="minorHAnsi" w:hAnsiTheme="minorHAnsi" w:cstheme="minorHAnsi"/>
          <w:sz w:val="22"/>
          <w:szCs w:val="22"/>
          <w:lang w:val="en-IE"/>
        </w:rPr>
        <w:t xml:space="preserve">Persons who become pensionable employees of a local authority under the Single Public Service Pension Scheme will be required in respect of their superannuation to contribute </w:t>
      </w:r>
      <w:r w:rsidRPr="001E50E5">
        <w:rPr>
          <w:rFonts w:asciiTheme="minorHAnsi" w:hAnsiTheme="minorHAnsi" w:cstheme="minorHAnsi"/>
          <w:sz w:val="22"/>
          <w:szCs w:val="22"/>
        </w:rPr>
        <w:t>3.5% of net pensionable remuneration and 3% of pensionable remuneration.</w:t>
      </w:r>
    </w:p>
    <w:p w14:paraId="7AF3ED5E" w14:textId="77777777" w:rsidR="00D56764" w:rsidRPr="001E50E5" w:rsidRDefault="00D56764" w:rsidP="000850EA">
      <w:pPr>
        <w:spacing w:line="360" w:lineRule="auto"/>
        <w:ind w:left="737"/>
        <w:jc w:val="both"/>
        <w:rPr>
          <w:rFonts w:asciiTheme="minorHAnsi" w:hAnsiTheme="minorHAnsi" w:cstheme="minorHAnsi"/>
          <w:sz w:val="22"/>
          <w:szCs w:val="22"/>
          <w:lang w:val="en-IE"/>
        </w:rPr>
      </w:pPr>
    </w:p>
    <w:p w14:paraId="7AE622C2" w14:textId="77777777" w:rsidR="00D56764" w:rsidRPr="001E50E5" w:rsidRDefault="00D56764" w:rsidP="000850EA">
      <w:pPr>
        <w:pStyle w:val="ListParagraph"/>
        <w:numPr>
          <w:ilvl w:val="0"/>
          <w:numId w:val="4"/>
        </w:numPr>
        <w:spacing w:line="360" w:lineRule="auto"/>
        <w:ind w:left="737"/>
        <w:contextualSpacing/>
        <w:jc w:val="both"/>
        <w:rPr>
          <w:rFonts w:asciiTheme="minorHAnsi" w:hAnsiTheme="minorHAnsi" w:cstheme="minorHAnsi"/>
          <w:sz w:val="22"/>
          <w:szCs w:val="22"/>
          <w:lang w:val="en-IE"/>
        </w:rPr>
      </w:pPr>
      <w:r w:rsidRPr="001E50E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A rate of PRSI contribution will be required in respect of their superannuation to contribute to the local authority at the rate of 1.5% of their pensionable remuneration plus 3.5% of net pensionable remuneration (i.e. pensionable remuneration less twice the annual rate of State Pension Contributory payable at the maximum rate to a person with no adult dependant or qualified children).</w:t>
      </w:r>
    </w:p>
    <w:p w14:paraId="5C4084DB" w14:textId="77777777" w:rsidR="00BC5A6F" w:rsidRPr="001E50E5" w:rsidRDefault="00BC5A6F" w:rsidP="000850EA">
      <w:pPr>
        <w:spacing w:line="360" w:lineRule="auto"/>
        <w:ind w:left="737"/>
        <w:jc w:val="both"/>
        <w:rPr>
          <w:rFonts w:asciiTheme="minorHAnsi" w:hAnsiTheme="minorHAnsi" w:cstheme="minorHAnsi"/>
          <w:sz w:val="22"/>
          <w:szCs w:val="22"/>
          <w:lang w:val="en-IE"/>
        </w:rPr>
      </w:pPr>
    </w:p>
    <w:p w14:paraId="7D788ED9" w14:textId="77777777" w:rsidR="00D56764" w:rsidRPr="001E50E5" w:rsidRDefault="00D56764" w:rsidP="000850EA">
      <w:pPr>
        <w:pStyle w:val="ListParagraph"/>
        <w:numPr>
          <w:ilvl w:val="0"/>
          <w:numId w:val="4"/>
        </w:numPr>
        <w:spacing w:line="360" w:lineRule="auto"/>
        <w:ind w:left="737"/>
        <w:contextualSpacing/>
        <w:jc w:val="both"/>
        <w:rPr>
          <w:rFonts w:asciiTheme="minorHAnsi" w:hAnsiTheme="minorHAnsi" w:cstheme="minorHAnsi"/>
          <w:sz w:val="22"/>
          <w:szCs w:val="22"/>
          <w:lang w:val="en-IE"/>
        </w:rPr>
      </w:pPr>
      <w:r w:rsidRPr="001E50E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D rate of PRSI contribution will be required in respect of their superannuation to contribute to the local authority at the rate of 5% of their pensionable remuneration.</w:t>
      </w:r>
    </w:p>
    <w:p w14:paraId="6C6B8B4E" w14:textId="77777777" w:rsidR="00DC7A8F" w:rsidRPr="001E50E5" w:rsidRDefault="00DC7A8F" w:rsidP="000850EA">
      <w:pPr>
        <w:spacing w:line="360" w:lineRule="auto"/>
        <w:ind w:left="737"/>
        <w:jc w:val="both"/>
        <w:rPr>
          <w:rFonts w:asciiTheme="minorHAnsi" w:hAnsiTheme="minorHAnsi" w:cstheme="minorHAnsi"/>
          <w:sz w:val="22"/>
          <w:szCs w:val="22"/>
          <w:lang w:val="en-IE"/>
        </w:rPr>
      </w:pPr>
    </w:p>
    <w:p w14:paraId="3393916D" w14:textId="492A076C" w:rsidR="00D56764" w:rsidRPr="001E50E5" w:rsidRDefault="00D56764" w:rsidP="000850EA">
      <w:pPr>
        <w:spacing w:line="360" w:lineRule="auto"/>
        <w:ind w:left="737"/>
        <w:jc w:val="both"/>
        <w:rPr>
          <w:rFonts w:asciiTheme="minorHAnsi" w:hAnsiTheme="minorHAnsi" w:cstheme="minorHAnsi"/>
          <w:sz w:val="22"/>
          <w:szCs w:val="22"/>
          <w:lang w:val="en-IE"/>
        </w:rPr>
      </w:pPr>
      <w:r w:rsidRPr="001E50E5">
        <w:rPr>
          <w:rFonts w:asciiTheme="minorHAnsi" w:hAnsiTheme="minorHAnsi" w:cstheme="minorHAnsi"/>
          <w:sz w:val="22"/>
          <w:szCs w:val="22"/>
          <w:lang w:val="en-IE"/>
        </w:rPr>
        <w:t>Persons who become pensionable employees of a local authority under the Local Government (superannuation) (consolidation) scheme, 1998 may be required to contribute to the Dependants Pension Scheme.</w:t>
      </w:r>
    </w:p>
    <w:p w14:paraId="7FC715F7" w14:textId="77777777" w:rsidR="00DC7A8F" w:rsidRPr="001E50E5" w:rsidRDefault="00DC7A8F" w:rsidP="00077BCF">
      <w:pPr>
        <w:spacing w:line="360" w:lineRule="auto"/>
        <w:ind w:left="644"/>
        <w:jc w:val="both"/>
        <w:rPr>
          <w:rFonts w:asciiTheme="minorHAnsi" w:hAnsiTheme="minorHAnsi" w:cstheme="minorHAnsi"/>
          <w:sz w:val="22"/>
          <w:szCs w:val="22"/>
          <w:lang w:val="en-IE"/>
        </w:rPr>
      </w:pPr>
    </w:p>
    <w:p w14:paraId="6A7E9C24" w14:textId="37101A20" w:rsidR="00D56764" w:rsidRPr="001E50E5" w:rsidRDefault="00D56764" w:rsidP="000850EA">
      <w:pPr>
        <w:spacing w:line="360" w:lineRule="auto"/>
        <w:ind w:left="737"/>
        <w:jc w:val="both"/>
        <w:rPr>
          <w:rFonts w:asciiTheme="minorHAnsi" w:hAnsiTheme="minorHAnsi" w:cstheme="minorHAnsi"/>
          <w:sz w:val="22"/>
          <w:szCs w:val="22"/>
          <w:lang w:val="en-IE"/>
        </w:rPr>
      </w:pPr>
      <w:r w:rsidRPr="001E50E5">
        <w:rPr>
          <w:rFonts w:asciiTheme="minorHAnsi" w:hAnsiTheme="minorHAnsi" w:cstheme="minorHAnsi"/>
          <w:sz w:val="22"/>
          <w:szCs w:val="22"/>
          <w:lang w:val="en-IE"/>
        </w:rPr>
        <w:t>In order, to qualify for a pension, they must have served a minimum of two years (24 months) employment in an approved public body.</w:t>
      </w:r>
    </w:p>
    <w:p w14:paraId="11BD78A1" w14:textId="77777777" w:rsidR="00B6425D" w:rsidRPr="001E50E5" w:rsidRDefault="00B6425D" w:rsidP="00D56764">
      <w:pPr>
        <w:spacing w:line="360" w:lineRule="auto"/>
        <w:ind w:left="644"/>
        <w:jc w:val="both"/>
        <w:rPr>
          <w:rFonts w:asciiTheme="minorHAnsi" w:hAnsiTheme="minorHAnsi" w:cstheme="minorHAnsi"/>
          <w:sz w:val="22"/>
          <w:szCs w:val="22"/>
          <w:lang w:val="en-IE"/>
        </w:rPr>
      </w:pPr>
    </w:p>
    <w:p w14:paraId="237BC9CF" w14:textId="559C71A8" w:rsidR="00D56764" w:rsidRPr="001E50E5" w:rsidRDefault="00D56764" w:rsidP="000850EA">
      <w:pPr>
        <w:tabs>
          <w:tab w:val="left" w:pos="615"/>
          <w:tab w:val="left" w:pos="709"/>
        </w:tabs>
        <w:spacing w:line="360" w:lineRule="auto"/>
        <w:jc w:val="both"/>
        <w:rPr>
          <w:rFonts w:asciiTheme="minorHAnsi" w:hAnsiTheme="minorHAnsi" w:cstheme="minorHAnsi"/>
          <w:sz w:val="22"/>
          <w:szCs w:val="22"/>
        </w:rPr>
      </w:pPr>
      <w:r w:rsidRPr="001E50E5">
        <w:rPr>
          <w:rFonts w:asciiTheme="minorHAnsi" w:hAnsiTheme="minorHAnsi" w:cstheme="minorHAnsi"/>
          <w:b/>
          <w:sz w:val="22"/>
          <w:szCs w:val="22"/>
        </w:rPr>
        <w:t>12.</w:t>
      </w:r>
      <w:r w:rsidRPr="001E50E5">
        <w:rPr>
          <w:rFonts w:asciiTheme="minorHAnsi" w:hAnsiTheme="minorHAnsi" w:cstheme="minorHAnsi"/>
          <w:b/>
          <w:sz w:val="22"/>
          <w:szCs w:val="22"/>
        </w:rPr>
        <w:tab/>
      </w:r>
      <w:bookmarkStart w:id="11" w:name="_Hlk518553562"/>
      <w:r w:rsidRPr="001E50E5">
        <w:rPr>
          <w:rFonts w:asciiTheme="minorHAnsi" w:hAnsiTheme="minorHAnsi" w:cstheme="minorHAnsi"/>
          <w:b/>
          <w:sz w:val="22"/>
          <w:szCs w:val="22"/>
        </w:rPr>
        <w:tab/>
      </w:r>
      <w:r w:rsidRPr="001E50E5">
        <w:rPr>
          <w:rFonts w:asciiTheme="minorHAnsi" w:hAnsiTheme="minorHAnsi" w:cstheme="minorHAnsi"/>
          <w:b/>
          <w:sz w:val="22"/>
          <w:szCs w:val="22"/>
        </w:rPr>
        <w:tab/>
      </w:r>
      <w:r w:rsidRPr="001E50E5">
        <w:rPr>
          <w:rFonts w:asciiTheme="minorHAnsi" w:hAnsiTheme="minorHAnsi" w:cstheme="minorHAnsi"/>
          <w:b/>
          <w:sz w:val="22"/>
          <w:szCs w:val="22"/>
          <w:u w:val="single"/>
        </w:rPr>
        <w:t>RETIREMENT AGE</w:t>
      </w:r>
      <w:r w:rsidRPr="001E50E5">
        <w:rPr>
          <w:rFonts w:asciiTheme="minorHAnsi" w:hAnsiTheme="minorHAnsi" w:cstheme="minorHAnsi"/>
          <w:b/>
          <w:sz w:val="22"/>
          <w:szCs w:val="22"/>
          <w:u w:val="single"/>
          <w:lang w:val="ga-IE"/>
        </w:rPr>
        <w:t>:</w:t>
      </w:r>
    </w:p>
    <w:bookmarkEnd w:id="11"/>
    <w:p w14:paraId="5EF9CC49" w14:textId="77777777" w:rsidR="00D56764" w:rsidRPr="001E50E5" w:rsidRDefault="00D56764" w:rsidP="000850EA">
      <w:pPr>
        <w:spacing w:line="360" w:lineRule="auto"/>
        <w:ind w:left="720"/>
        <w:jc w:val="both"/>
        <w:rPr>
          <w:rFonts w:asciiTheme="minorHAnsi" w:eastAsia="Calibri" w:hAnsiTheme="minorHAnsi" w:cstheme="minorHAnsi"/>
          <w:b/>
          <w:bCs/>
          <w:sz w:val="22"/>
          <w:szCs w:val="22"/>
          <w:u w:val="single"/>
          <w:lang w:val="en-IE"/>
        </w:rPr>
      </w:pPr>
      <w:r w:rsidRPr="001E50E5">
        <w:rPr>
          <w:rFonts w:asciiTheme="minorHAnsi" w:eastAsia="Calibri" w:hAnsiTheme="minorHAnsi" w:cstheme="minorHAnsi"/>
          <w:b/>
          <w:bCs/>
          <w:sz w:val="22"/>
          <w:szCs w:val="22"/>
          <w:u w:val="single"/>
          <w:lang w:val="en-IE"/>
        </w:rPr>
        <w:t>CLASS A PRSI</w:t>
      </w:r>
    </w:p>
    <w:p w14:paraId="301EEE4D" w14:textId="77777777" w:rsidR="00D56764" w:rsidRPr="001E50E5" w:rsidRDefault="00D56764" w:rsidP="000850EA">
      <w:pPr>
        <w:spacing w:line="360" w:lineRule="auto"/>
        <w:ind w:left="644" w:firstLine="76"/>
        <w:jc w:val="both"/>
        <w:rPr>
          <w:rFonts w:asciiTheme="minorHAnsi" w:eastAsia="Calibri" w:hAnsiTheme="minorHAnsi" w:cstheme="minorHAnsi"/>
          <w:sz w:val="22"/>
          <w:szCs w:val="22"/>
          <w:lang w:val="en-IE"/>
        </w:rPr>
      </w:pPr>
      <w:r w:rsidRPr="001E50E5">
        <w:rPr>
          <w:rFonts w:asciiTheme="minorHAnsi" w:eastAsia="Calibri" w:hAnsiTheme="minorHAnsi" w:cstheme="minorHAnsi"/>
          <w:sz w:val="22"/>
          <w:szCs w:val="22"/>
          <w:u w:val="single"/>
          <w:lang w:val="en-IE"/>
        </w:rPr>
        <w:t>Public Service Pensions (Single Scheme and Other Provisions) Act 2012</w:t>
      </w:r>
      <w:r w:rsidRPr="001E50E5">
        <w:rPr>
          <w:rFonts w:asciiTheme="minorHAnsi" w:eastAsia="Calibri" w:hAnsiTheme="minorHAnsi" w:cstheme="minorHAnsi"/>
          <w:sz w:val="22"/>
          <w:szCs w:val="22"/>
          <w:lang w:val="en-IE"/>
        </w:rPr>
        <w:t>:</w:t>
      </w:r>
    </w:p>
    <w:p w14:paraId="2DA8DB63" w14:textId="5C037755" w:rsidR="00D56764" w:rsidRPr="001E50E5" w:rsidRDefault="00D56764" w:rsidP="00D56764">
      <w:pPr>
        <w:spacing w:after="160" w:line="360" w:lineRule="auto"/>
        <w:ind w:left="720"/>
        <w:jc w:val="both"/>
        <w:rPr>
          <w:rFonts w:asciiTheme="minorHAnsi" w:eastAsia="Calibri" w:hAnsiTheme="minorHAnsi" w:cstheme="minorHAnsi"/>
          <w:sz w:val="22"/>
          <w:szCs w:val="22"/>
          <w:lang w:val="en-IE"/>
        </w:rPr>
      </w:pPr>
      <w:r w:rsidRPr="001E50E5">
        <w:rPr>
          <w:rFonts w:asciiTheme="minorHAnsi" w:eastAsia="Calibri" w:hAnsiTheme="minorHAnsi" w:cstheme="minorHAnsi"/>
          <w:sz w:val="22"/>
          <w:szCs w:val="22"/>
          <w:lang w:val="en-IE"/>
        </w:rPr>
        <w:t>The compulsory retirement age for new entrants as defined by the Public Service Pensions (Single Scheme and Other Provisions) Act 2012 is 70 years. Minimum pension age of 66 years, in line with State Pension age</w:t>
      </w:r>
      <w:r w:rsidR="00FC660A" w:rsidRPr="001E50E5">
        <w:rPr>
          <w:rFonts w:asciiTheme="minorHAnsi" w:eastAsia="Calibri" w:hAnsiTheme="minorHAnsi" w:cstheme="minorHAnsi"/>
          <w:sz w:val="22"/>
          <w:szCs w:val="22"/>
          <w:lang w:val="en-IE"/>
        </w:rPr>
        <w:t>.</w:t>
      </w:r>
    </w:p>
    <w:p w14:paraId="2449CFBE" w14:textId="77777777" w:rsidR="000850EA" w:rsidRDefault="000850EA" w:rsidP="000850EA">
      <w:pPr>
        <w:spacing w:line="360" w:lineRule="auto"/>
        <w:ind w:left="644" w:firstLine="76"/>
        <w:jc w:val="both"/>
        <w:rPr>
          <w:rFonts w:asciiTheme="minorHAnsi" w:eastAsia="Calibri" w:hAnsiTheme="minorHAnsi" w:cstheme="minorHAnsi"/>
          <w:sz w:val="22"/>
          <w:szCs w:val="22"/>
          <w:u w:val="single"/>
          <w:lang w:val="en-IE"/>
        </w:rPr>
      </w:pPr>
    </w:p>
    <w:p w14:paraId="41F52F85" w14:textId="4B62B1BF" w:rsidR="00D56764" w:rsidRPr="001E50E5" w:rsidRDefault="00D56764" w:rsidP="000850EA">
      <w:pPr>
        <w:spacing w:line="360" w:lineRule="auto"/>
        <w:ind w:left="644" w:firstLine="76"/>
        <w:jc w:val="both"/>
        <w:rPr>
          <w:rFonts w:asciiTheme="minorHAnsi" w:eastAsia="Calibri" w:hAnsiTheme="minorHAnsi" w:cstheme="minorHAnsi"/>
          <w:sz w:val="22"/>
          <w:szCs w:val="22"/>
          <w:u w:val="single"/>
          <w:lang w:val="en-IE"/>
        </w:rPr>
      </w:pPr>
      <w:r w:rsidRPr="001E50E5">
        <w:rPr>
          <w:rFonts w:asciiTheme="minorHAnsi" w:eastAsia="Calibri" w:hAnsiTheme="minorHAnsi" w:cstheme="minorHAnsi"/>
          <w:sz w:val="22"/>
          <w:szCs w:val="22"/>
          <w:u w:val="single"/>
          <w:lang w:val="en-IE"/>
        </w:rPr>
        <w:t>Public Service Superannuation (Miscellaneous Provisions) Act, 2004:</w:t>
      </w:r>
    </w:p>
    <w:p w14:paraId="762CD0E3" w14:textId="77777777" w:rsidR="00D56764" w:rsidRPr="001E50E5" w:rsidRDefault="00D56764" w:rsidP="000850EA">
      <w:pPr>
        <w:spacing w:line="360" w:lineRule="auto"/>
        <w:ind w:left="720"/>
        <w:jc w:val="both"/>
        <w:rPr>
          <w:rFonts w:asciiTheme="minorHAnsi" w:eastAsia="Calibri" w:hAnsiTheme="minorHAnsi" w:cstheme="minorHAnsi"/>
          <w:sz w:val="22"/>
          <w:szCs w:val="22"/>
          <w:lang w:val="en-IE"/>
        </w:rPr>
      </w:pPr>
      <w:r w:rsidRPr="001E50E5">
        <w:rPr>
          <w:rFonts w:asciiTheme="minorHAnsi" w:eastAsia="Calibri" w:hAnsiTheme="minorHAnsi" w:cstheme="minorHAnsi"/>
          <w:sz w:val="22"/>
          <w:szCs w:val="22"/>
          <w:lang w:val="en-IE"/>
        </w:rPr>
        <w:t>There is no mandatory retirement age for ‘New Entrants’ (from 1</w:t>
      </w:r>
      <w:r w:rsidRPr="001E50E5">
        <w:rPr>
          <w:rFonts w:asciiTheme="minorHAnsi" w:eastAsia="Calibri" w:hAnsiTheme="minorHAnsi" w:cstheme="minorHAnsi"/>
          <w:sz w:val="22"/>
          <w:szCs w:val="22"/>
          <w:vertAlign w:val="superscript"/>
          <w:lang w:val="en-IE"/>
        </w:rPr>
        <w:t>st</w:t>
      </w:r>
      <w:r w:rsidRPr="001E50E5">
        <w:rPr>
          <w:rFonts w:asciiTheme="minorHAnsi" w:eastAsia="Calibri" w:hAnsiTheme="minorHAnsi" w:cstheme="minorHAnsi"/>
          <w:sz w:val="22"/>
          <w:szCs w:val="22"/>
          <w:lang w:val="en-IE"/>
        </w:rPr>
        <w:t xml:space="preserve"> </w:t>
      </w:r>
      <w:proofErr w:type="gramStart"/>
      <w:r w:rsidRPr="001E50E5">
        <w:rPr>
          <w:rFonts w:asciiTheme="minorHAnsi" w:eastAsia="Calibri" w:hAnsiTheme="minorHAnsi" w:cstheme="minorHAnsi"/>
          <w:sz w:val="22"/>
          <w:szCs w:val="22"/>
          <w:lang w:val="en-IE"/>
        </w:rPr>
        <w:t>April,</w:t>
      </w:r>
      <w:proofErr w:type="gramEnd"/>
      <w:r w:rsidRPr="001E50E5">
        <w:rPr>
          <w:rFonts w:asciiTheme="minorHAnsi" w:eastAsia="Calibri" w:hAnsiTheme="minorHAnsi" w:cstheme="minorHAnsi"/>
          <w:sz w:val="22"/>
          <w:szCs w:val="22"/>
          <w:lang w:val="en-IE"/>
        </w:rPr>
        <w:t xml:space="preserve"> 2004 and before January 2013) to the Public service as defined in the Public Service Superannuation (Miscellaneous Provisions) Act, 2004. The minimum age at which a person may retire is 65. As a ‘New Entrant’ to the public service, under the terms of this legislation, new entrants will not be required to retire on grounds of age.</w:t>
      </w:r>
    </w:p>
    <w:p w14:paraId="305690EC" w14:textId="5FFAEF44" w:rsidR="00D56764" w:rsidRPr="001E50E5" w:rsidRDefault="00D56764" w:rsidP="00D56764">
      <w:pPr>
        <w:spacing w:after="120" w:line="360" w:lineRule="auto"/>
        <w:ind w:left="720"/>
        <w:jc w:val="both"/>
        <w:rPr>
          <w:rFonts w:asciiTheme="minorHAnsi" w:eastAsia="Calibri" w:hAnsiTheme="minorHAnsi" w:cstheme="minorHAnsi"/>
          <w:sz w:val="22"/>
          <w:szCs w:val="22"/>
          <w:lang w:val="en-IE"/>
        </w:rPr>
      </w:pPr>
      <w:r w:rsidRPr="001E50E5">
        <w:rPr>
          <w:rFonts w:asciiTheme="minorHAnsi" w:eastAsia="Calibri" w:hAnsiTheme="minorHAnsi" w:cstheme="minorHAnsi"/>
          <w:sz w:val="22"/>
          <w:szCs w:val="22"/>
          <w:lang w:val="en-IE"/>
        </w:rPr>
        <w:t>Anyone who is not a New Entrant to the public service, as defined in the Public Service Superannuation (miscellaneous provisions) Act 2004, who has joined before 1</w:t>
      </w:r>
      <w:r w:rsidRPr="001E50E5">
        <w:rPr>
          <w:rFonts w:asciiTheme="minorHAnsi" w:eastAsia="Calibri" w:hAnsiTheme="minorHAnsi" w:cstheme="minorHAnsi"/>
          <w:sz w:val="22"/>
          <w:szCs w:val="22"/>
          <w:vertAlign w:val="superscript"/>
          <w:lang w:val="en-IE"/>
        </w:rPr>
        <w:t>st</w:t>
      </w:r>
      <w:r w:rsidRPr="001E50E5">
        <w:rPr>
          <w:rFonts w:asciiTheme="minorHAnsi" w:eastAsia="Calibri" w:hAnsiTheme="minorHAnsi" w:cstheme="minorHAnsi"/>
          <w:sz w:val="22"/>
          <w:szCs w:val="22"/>
          <w:lang w:val="en-IE"/>
        </w:rPr>
        <w:t xml:space="preserve"> April 2004, is subject to a compulsory retirement age of 70 as per CLS2/2019 but can retire from 60 years of age. </w:t>
      </w:r>
    </w:p>
    <w:p w14:paraId="04027C57" w14:textId="77777777" w:rsidR="00D56764" w:rsidRPr="001E50E5" w:rsidRDefault="00D56764" w:rsidP="00D56764">
      <w:pPr>
        <w:spacing w:after="160" w:line="360" w:lineRule="auto"/>
        <w:ind w:left="644" w:firstLine="76"/>
        <w:jc w:val="both"/>
        <w:rPr>
          <w:rFonts w:asciiTheme="minorHAnsi" w:eastAsia="Calibri" w:hAnsiTheme="minorHAnsi" w:cstheme="minorHAnsi"/>
          <w:b/>
          <w:bCs/>
          <w:sz w:val="22"/>
          <w:szCs w:val="22"/>
          <w:u w:val="single"/>
          <w:lang w:val="en-IE"/>
        </w:rPr>
      </w:pPr>
      <w:r w:rsidRPr="001E50E5">
        <w:rPr>
          <w:rFonts w:asciiTheme="minorHAnsi" w:eastAsia="Calibri" w:hAnsiTheme="minorHAnsi" w:cstheme="minorHAnsi"/>
          <w:b/>
          <w:bCs/>
          <w:sz w:val="22"/>
          <w:szCs w:val="22"/>
          <w:u w:val="single"/>
          <w:lang w:val="en-IE"/>
        </w:rPr>
        <w:t>CLASS D PRSI</w:t>
      </w:r>
    </w:p>
    <w:p w14:paraId="6E68B778" w14:textId="0827585C" w:rsidR="00D56764" w:rsidRDefault="00D56764" w:rsidP="00D56764">
      <w:pPr>
        <w:spacing w:after="160" w:line="360" w:lineRule="auto"/>
        <w:ind w:left="644" w:firstLine="76"/>
        <w:jc w:val="both"/>
        <w:rPr>
          <w:rFonts w:asciiTheme="minorHAnsi" w:eastAsia="Calibri" w:hAnsiTheme="minorHAnsi" w:cstheme="minorHAnsi"/>
          <w:sz w:val="22"/>
          <w:szCs w:val="22"/>
          <w:lang w:val="en-IE"/>
        </w:rPr>
      </w:pPr>
      <w:r w:rsidRPr="001E50E5">
        <w:rPr>
          <w:rFonts w:asciiTheme="minorHAnsi" w:eastAsia="Calibri" w:hAnsiTheme="minorHAnsi" w:cstheme="minorHAnsi"/>
          <w:sz w:val="22"/>
          <w:szCs w:val="22"/>
          <w:lang w:val="en-IE"/>
        </w:rPr>
        <w:t>Minimum retirement age will be 60 years with compulsory retirement age of 70 years.</w:t>
      </w:r>
    </w:p>
    <w:p w14:paraId="42537AB1" w14:textId="77777777" w:rsidR="00D56764" w:rsidRPr="001E50E5" w:rsidRDefault="00D56764" w:rsidP="00D56764">
      <w:pPr>
        <w:spacing w:line="360" w:lineRule="auto"/>
        <w:jc w:val="both"/>
        <w:rPr>
          <w:rFonts w:asciiTheme="minorHAnsi" w:hAnsiTheme="minorHAnsi" w:cstheme="minorHAnsi"/>
          <w:b/>
          <w:sz w:val="22"/>
          <w:szCs w:val="22"/>
          <w:u w:val="single"/>
        </w:rPr>
      </w:pPr>
      <w:r w:rsidRPr="001E50E5">
        <w:rPr>
          <w:rFonts w:asciiTheme="minorHAnsi" w:hAnsiTheme="minorHAnsi" w:cstheme="minorHAnsi"/>
          <w:b/>
          <w:sz w:val="22"/>
          <w:szCs w:val="22"/>
        </w:rPr>
        <w:t>13.</w:t>
      </w:r>
      <w:r w:rsidRPr="001E50E5">
        <w:rPr>
          <w:rFonts w:asciiTheme="minorHAnsi" w:hAnsiTheme="minorHAnsi" w:cstheme="minorHAnsi"/>
          <w:sz w:val="22"/>
          <w:szCs w:val="22"/>
        </w:rPr>
        <w:tab/>
      </w:r>
      <w:r w:rsidRPr="001E50E5">
        <w:rPr>
          <w:rFonts w:asciiTheme="minorHAnsi" w:hAnsiTheme="minorHAnsi" w:cstheme="minorHAnsi"/>
          <w:b/>
          <w:sz w:val="22"/>
          <w:szCs w:val="22"/>
          <w:u w:val="single"/>
        </w:rPr>
        <w:t>BASE:</w:t>
      </w:r>
    </w:p>
    <w:p w14:paraId="1796BB22" w14:textId="0786B69F" w:rsidR="00D56764" w:rsidRPr="001E50E5" w:rsidRDefault="00D56764" w:rsidP="00D56764">
      <w:pPr>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Assignment of base shall be at the absolute discretion of Mayo County Council.</w:t>
      </w:r>
    </w:p>
    <w:p w14:paraId="384BA926" w14:textId="77777777" w:rsidR="005D53EB" w:rsidRPr="001E50E5" w:rsidRDefault="005D53EB" w:rsidP="00D56764">
      <w:pPr>
        <w:spacing w:line="360" w:lineRule="auto"/>
        <w:ind w:left="720"/>
        <w:jc w:val="both"/>
        <w:rPr>
          <w:rFonts w:asciiTheme="minorHAnsi" w:hAnsiTheme="minorHAnsi" w:cstheme="minorHAnsi"/>
          <w:sz w:val="22"/>
          <w:szCs w:val="22"/>
        </w:rPr>
      </w:pPr>
    </w:p>
    <w:p w14:paraId="1F5751B4" w14:textId="096D881E" w:rsidR="00A71BDB" w:rsidRPr="001E50E5" w:rsidRDefault="00A71BDB" w:rsidP="00A71BDB">
      <w:pPr>
        <w:spacing w:line="360" w:lineRule="auto"/>
        <w:jc w:val="both"/>
        <w:rPr>
          <w:rFonts w:asciiTheme="minorHAnsi" w:hAnsiTheme="minorHAnsi" w:cstheme="minorHAnsi"/>
          <w:sz w:val="22"/>
          <w:szCs w:val="22"/>
        </w:rPr>
      </w:pPr>
      <w:r w:rsidRPr="001E50E5">
        <w:rPr>
          <w:rFonts w:asciiTheme="minorHAnsi" w:hAnsiTheme="minorHAnsi" w:cstheme="minorHAnsi"/>
          <w:b/>
          <w:sz w:val="22"/>
          <w:szCs w:val="22"/>
        </w:rPr>
        <w:t>14.</w:t>
      </w:r>
      <w:r w:rsidRPr="001E50E5">
        <w:rPr>
          <w:rFonts w:asciiTheme="minorHAnsi" w:hAnsiTheme="minorHAnsi" w:cstheme="minorHAnsi"/>
          <w:b/>
          <w:sz w:val="22"/>
          <w:szCs w:val="22"/>
        </w:rPr>
        <w:tab/>
      </w:r>
      <w:r w:rsidRPr="001E50E5">
        <w:rPr>
          <w:rFonts w:asciiTheme="minorHAnsi" w:hAnsiTheme="minorHAnsi" w:cstheme="minorHAnsi"/>
          <w:b/>
          <w:sz w:val="22"/>
          <w:szCs w:val="22"/>
          <w:u w:val="single"/>
        </w:rPr>
        <w:t>REQUIREMENT TO DRIVE</w:t>
      </w:r>
    </w:p>
    <w:p w14:paraId="611936C7" w14:textId="63421999" w:rsidR="00A71BDB" w:rsidRPr="001E50E5" w:rsidRDefault="00A71BDB" w:rsidP="00A71BDB">
      <w:pPr>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 xml:space="preserve">Candidates shall be required to possess a full current category B Driving </w:t>
      </w:r>
      <w:proofErr w:type="spellStart"/>
      <w:r w:rsidRPr="001E50E5">
        <w:rPr>
          <w:rFonts w:asciiTheme="minorHAnsi" w:hAnsiTheme="minorHAnsi" w:cstheme="minorHAnsi"/>
          <w:sz w:val="22"/>
          <w:szCs w:val="22"/>
        </w:rPr>
        <w:t>Licence</w:t>
      </w:r>
      <w:proofErr w:type="spellEnd"/>
      <w:r w:rsidRPr="001E50E5">
        <w:rPr>
          <w:rFonts w:asciiTheme="minorHAnsi" w:hAnsiTheme="minorHAnsi" w:cstheme="minorHAnsi"/>
          <w:sz w:val="22"/>
          <w:szCs w:val="22"/>
        </w:rPr>
        <w:t xml:space="preserve"> without any endorsements</w:t>
      </w:r>
      <w:r w:rsidR="00E54E9B" w:rsidRPr="001E50E5">
        <w:rPr>
          <w:rFonts w:asciiTheme="minorHAnsi" w:hAnsiTheme="minorHAnsi" w:cstheme="minorHAnsi"/>
          <w:sz w:val="22"/>
          <w:szCs w:val="22"/>
        </w:rPr>
        <w:t>.</w:t>
      </w:r>
    </w:p>
    <w:p w14:paraId="47ACC3FA" w14:textId="4657151B" w:rsidR="00B6425D" w:rsidRPr="001E50E5" w:rsidRDefault="00B6425D" w:rsidP="000E2B3F">
      <w:pPr>
        <w:spacing w:line="360" w:lineRule="auto"/>
        <w:jc w:val="both"/>
        <w:rPr>
          <w:rFonts w:asciiTheme="minorHAnsi" w:hAnsiTheme="minorHAnsi" w:cstheme="minorHAnsi"/>
          <w:sz w:val="22"/>
          <w:szCs w:val="22"/>
        </w:rPr>
      </w:pPr>
    </w:p>
    <w:p w14:paraId="55ED2E5E" w14:textId="7C4D97D1" w:rsidR="00D56764" w:rsidRPr="001E50E5" w:rsidRDefault="00A71BDB" w:rsidP="00D56764">
      <w:pPr>
        <w:pStyle w:val="BodyTextIndent3"/>
        <w:tabs>
          <w:tab w:val="center" w:pos="0"/>
        </w:tabs>
        <w:spacing w:line="360" w:lineRule="auto"/>
        <w:ind w:left="0"/>
        <w:jc w:val="both"/>
        <w:rPr>
          <w:rFonts w:asciiTheme="minorHAnsi" w:hAnsiTheme="minorHAnsi" w:cstheme="minorHAnsi"/>
          <w:b/>
          <w:sz w:val="22"/>
          <w:szCs w:val="22"/>
          <w:lang w:val="en-US"/>
        </w:rPr>
      </w:pPr>
      <w:r w:rsidRPr="001E50E5">
        <w:rPr>
          <w:rFonts w:asciiTheme="minorHAnsi" w:hAnsiTheme="minorHAnsi" w:cstheme="minorHAnsi"/>
          <w:b/>
          <w:sz w:val="22"/>
          <w:szCs w:val="22"/>
        </w:rPr>
        <w:t>15</w:t>
      </w:r>
      <w:r w:rsidR="00D56764" w:rsidRPr="001E50E5">
        <w:rPr>
          <w:rFonts w:asciiTheme="minorHAnsi" w:hAnsiTheme="minorHAnsi" w:cstheme="minorHAnsi"/>
          <w:b/>
          <w:sz w:val="22"/>
          <w:szCs w:val="22"/>
        </w:rPr>
        <w:t>.</w:t>
      </w:r>
      <w:r w:rsidR="00D56764" w:rsidRPr="001E50E5">
        <w:rPr>
          <w:rFonts w:asciiTheme="minorHAnsi" w:hAnsiTheme="minorHAnsi" w:cstheme="minorHAnsi"/>
          <w:b/>
          <w:sz w:val="22"/>
          <w:szCs w:val="22"/>
        </w:rPr>
        <w:tab/>
      </w:r>
      <w:r w:rsidR="00D56764" w:rsidRPr="001E50E5">
        <w:rPr>
          <w:rFonts w:asciiTheme="minorHAnsi" w:hAnsiTheme="minorHAnsi" w:cstheme="minorHAnsi"/>
          <w:b/>
          <w:sz w:val="22"/>
          <w:szCs w:val="22"/>
          <w:u w:val="single"/>
          <w:lang w:val="en-US"/>
        </w:rPr>
        <w:t>PROBATION</w:t>
      </w:r>
      <w:r w:rsidR="00D56764" w:rsidRPr="001E50E5">
        <w:rPr>
          <w:rFonts w:asciiTheme="minorHAnsi" w:hAnsiTheme="minorHAnsi" w:cstheme="minorHAnsi"/>
          <w:b/>
          <w:sz w:val="22"/>
          <w:szCs w:val="22"/>
          <w:lang w:val="en-US"/>
        </w:rPr>
        <w:t>:</w:t>
      </w:r>
    </w:p>
    <w:p w14:paraId="0718AD1C" w14:textId="77777777" w:rsidR="00D56764" w:rsidRPr="001E50E5" w:rsidRDefault="00D56764" w:rsidP="00D56764">
      <w:pPr>
        <w:pStyle w:val="BodyText3"/>
        <w:ind w:left="720"/>
        <w:rPr>
          <w:rFonts w:asciiTheme="minorHAnsi" w:hAnsiTheme="minorHAnsi" w:cstheme="minorHAnsi"/>
          <w:b w:val="0"/>
          <w:sz w:val="22"/>
          <w:szCs w:val="22"/>
        </w:rPr>
      </w:pPr>
      <w:r w:rsidRPr="001E50E5">
        <w:rPr>
          <w:rFonts w:asciiTheme="minorHAnsi" w:hAnsiTheme="minorHAnsi" w:cstheme="minorHAnsi"/>
          <w:b w:val="0"/>
          <w:sz w:val="22"/>
          <w:szCs w:val="22"/>
        </w:rPr>
        <w:t>Where a person who is not already a permanent employee of a Local Authority is employed, the following provisions shall apply:</w:t>
      </w:r>
    </w:p>
    <w:p w14:paraId="58B5C04B" w14:textId="7DB4B71A" w:rsidR="00D56764" w:rsidRPr="001E50E5" w:rsidRDefault="00D60024" w:rsidP="00D56764">
      <w:pPr>
        <w:pStyle w:val="BodyText3"/>
        <w:numPr>
          <w:ilvl w:val="0"/>
          <w:numId w:val="5"/>
        </w:numPr>
        <w:rPr>
          <w:rFonts w:asciiTheme="minorHAnsi" w:hAnsiTheme="minorHAnsi" w:cstheme="minorHAnsi"/>
          <w:b w:val="0"/>
          <w:sz w:val="22"/>
          <w:szCs w:val="22"/>
        </w:rPr>
      </w:pPr>
      <w:r w:rsidRPr="001E50E5">
        <w:rPr>
          <w:rFonts w:asciiTheme="minorHAnsi" w:hAnsiTheme="minorHAnsi" w:cstheme="minorHAnsi"/>
          <w:b w:val="0"/>
          <w:sz w:val="22"/>
          <w:szCs w:val="22"/>
        </w:rPr>
        <w:t>T</w:t>
      </w:r>
      <w:r w:rsidR="00D56764" w:rsidRPr="001E50E5">
        <w:rPr>
          <w:rFonts w:asciiTheme="minorHAnsi" w:hAnsiTheme="minorHAnsi" w:cstheme="minorHAnsi"/>
          <w:b w:val="0"/>
          <w:sz w:val="22"/>
          <w:szCs w:val="22"/>
        </w:rPr>
        <w:t>here shall be a period after such employment takes effect during which such person shall hold such position on probation.</w:t>
      </w:r>
    </w:p>
    <w:p w14:paraId="4F9EF521" w14:textId="1870DBA0" w:rsidR="00D56764" w:rsidRPr="001E50E5" w:rsidRDefault="00D60024" w:rsidP="00D56764">
      <w:pPr>
        <w:pStyle w:val="BodyText3"/>
        <w:numPr>
          <w:ilvl w:val="0"/>
          <w:numId w:val="5"/>
        </w:numPr>
        <w:rPr>
          <w:rFonts w:asciiTheme="minorHAnsi" w:hAnsiTheme="minorHAnsi" w:cstheme="minorHAnsi"/>
          <w:b w:val="0"/>
          <w:sz w:val="22"/>
          <w:szCs w:val="22"/>
        </w:rPr>
      </w:pPr>
      <w:r w:rsidRPr="001E50E5">
        <w:rPr>
          <w:rFonts w:asciiTheme="minorHAnsi" w:hAnsiTheme="minorHAnsi" w:cstheme="minorHAnsi"/>
          <w:b w:val="0"/>
          <w:sz w:val="22"/>
          <w:szCs w:val="22"/>
        </w:rPr>
        <w:t>S</w:t>
      </w:r>
      <w:r w:rsidR="00D56764" w:rsidRPr="001E50E5">
        <w:rPr>
          <w:rFonts w:asciiTheme="minorHAnsi" w:hAnsiTheme="minorHAnsi" w:cstheme="minorHAnsi"/>
          <w:b w:val="0"/>
          <w:sz w:val="22"/>
          <w:szCs w:val="22"/>
        </w:rPr>
        <w:t xml:space="preserve">uch period shall be for </w:t>
      </w:r>
      <w:r w:rsidR="00A25977" w:rsidRPr="001E50E5">
        <w:rPr>
          <w:rFonts w:asciiTheme="minorHAnsi" w:hAnsiTheme="minorHAnsi" w:cstheme="minorHAnsi"/>
          <w:b w:val="0"/>
          <w:sz w:val="22"/>
          <w:szCs w:val="22"/>
        </w:rPr>
        <w:t>six</w:t>
      </w:r>
      <w:r w:rsidR="00D56764" w:rsidRPr="001E50E5">
        <w:rPr>
          <w:rFonts w:asciiTheme="minorHAnsi" w:hAnsiTheme="minorHAnsi" w:cstheme="minorHAnsi"/>
          <w:b w:val="0"/>
          <w:sz w:val="22"/>
          <w:szCs w:val="22"/>
        </w:rPr>
        <w:t xml:space="preserve"> </w:t>
      </w:r>
      <w:r w:rsidR="00A25977" w:rsidRPr="001E50E5">
        <w:rPr>
          <w:rFonts w:asciiTheme="minorHAnsi" w:hAnsiTheme="minorHAnsi" w:cstheme="minorHAnsi"/>
          <w:b w:val="0"/>
          <w:sz w:val="22"/>
          <w:szCs w:val="22"/>
        </w:rPr>
        <w:t>months,</w:t>
      </w:r>
      <w:r w:rsidR="00D56764" w:rsidRPr="001E50E5">
        <w:rPr>
          <w:rFonts w:asciiTheme="minorHAnsi" w:hAnsiTheme="minorHAnsi" w:cstheme="minorHAnsi"/>
          <w:b w:val="0"/>
          <w:sz w:val="22"/>
          <w:szCs w:val="22"/>
        </w:rPr>
        <w:t xml:space="preserve"> but the Chief Executive may at his or her discretion extend such period.</w:t>
      </w:r>
    </w:p>
    <w:p w14:paraId="202EE4CE" w14:textId="511F09BA" w:rsidR="00D56764" w:rsidRPr="001E50E5" w:rsidRDefault="00D60024" w:rsidP="00D56764">
      <w:pPr>
        <w:numPr>
          <w:ilvl w:val="0"/>
          <w:numId w:val="5"/>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S</w:t>
      </w:r>
      <w:r w:rsidR="00D56764" w:rsidRPr="001E50E5">
        <w:rPr>
          <w:rFonts w:asciiTheme="minorHAnsi" w:hAnsiTheme="minorHAnsi" w:cstheme="minorHAnsi"/>
          <w:sz w:val="22"/>
          <w:szCs w:val="22"/>
        </w:rPr>
        <w:t xml:space="preserve">uch person </w:t>
      </w:r>
      <w:r w:rsidR="00D56764" w:rsidRPr="001E50E5">
        <w:rPr>
          <w:rFonts w:asciiTheme="minorHAnsi" w:hAnsiTheme="minorHAnsi" w:cstheme="minorHAnsi"/>
          <w:sz w:val="22"/>
          <w:szCs w:val="22"/>
          <w:lang w:val="ga-IE"/>
        </w:rPr>
        <w:t>will</w:t>
      </w:r>
      <w:r w:rsidR="00D56764" w:rsidRPr="001E50E5">
        <w:rPr>
          <w:rFonts w:asciiTheme="minorHAnsi" w:hAnsiTheme="minorHAnsi" w:cstheme="minorHAnsi"/>
          <w:sz w:val="22"/>
          <w:szCs w:val="22"/>
        </w:rPr>
        <w:t xml:space="preserve"> cease to hold such position at the end of the period of probation unless during such period the Chief Executive has certified that the service of such person is satisfactory.</w:t>
      </w:r>
    </w:p>
    <w:p w14:paraId="420C894E" w14:textId="58E1D6FA" w:rsidR="00D56764" w:rsidRPr="001E50E5" w:rsidRDefault="00D60024" w:rsidP="00D56764">
      <w:pPr>
        <w:numPr>
          <w:ilvl w:val="0"/>
          <w:numId w:val="5"/>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w:t>
      </w:r>
      <w:r w:rsidR="00D56764" w:rsidRPr="001E50E5">
        <w:rPr>
          <w:rFonts w:asciiTheme="minorHAnsi" w:hAnsiTheme="minorHAnsi" w:cstheme="minorHAnsi"/>
          <w:sz w:val="22"/>
          <w:szCs w:val="22"/>
        </w:rPr>
        <w:t>he period at (a) above may be terminated on giving one weeks’ notice as per the Minimum Notice and Terms of Employment Acts.</w:t>
      </w:r>
    </w:p>
    <w:p w14:paraId="75FC4056" w14:textId="22CD18DF" w:rsidR="00D56764" w:rsidRPr="001E50E5" w:rsidRDefault="00D60024" w:rsidP="00D56764">
      <w:pPr>
        <w:numPr>
          <w:ilvl w:val="0"/>
          <w:numId w:val="5"/>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w:t>
      </w:r>
      <w:r w:rsidR="00D56764" w:rsidRPr="001E50E5">
        <w:rPr>
          <w:rFonts w:asciiTheme="minorHAnsi" w:hAnsiTheme="minorHAnsi" w:cstheme="minorHAnsi"/>
          <w:sz w:val="22"/>
          <w:szCs w:val="22"/>
        </w:rPr>
        <w:t>here may be assessment(s) during the probationary period.</w:t>
      </w:r>
    </w:p>
    <w:p w14:paraId="693D1CA0" w14:textId="77777777" w:rsidR="00D56764" w:rsidRDefault="00D56764" w:rsidP="00D56764">
      <w:pPr>
        <w:spacing w:line="360" w:lineRule="auto"/>
        <w:jc w:val="both"/>
        <w:rPr>
          <w:rFonts w:asciiTheme="minorHAnsi" w:hAnsiTheme="minorHAnsi" w:cstheme="minorHAnsi"/>
          <w:b/>
          <w:sz w:val="22"/>
          <w:szCs w:val="22"/>
        </w:rPr>
      </w:pPr>
    </w:p>
    <w:p w14:paraId="12F9FEBF" w14:textId="77777777" w:rsidR="00E64B52" w:rsidRPr="001E50E5" w:rsidRDefault="00E64B52" w:rsidP="00D56764">
      <w:pPr>
        <w:spacing w:line="360" w:lineRule="auto"/>
        <w:jc w:val="both"/>
        <w:rPr>
          <w:rFonts w:asciiTheme="minorHAnsi" w:hAnsiTheme="minorHAnsi" w:cstheme="minorHAnsi"/>
          <w:b/>
          <w:sz w:val="22"/>
          <w:szCs w:val="22"/>
        </w:rPr>
      </w:pPr>
    </w:p>
    <w:p w14:paraId="688009DA" w14:textId="1873601A" w:rsidR="00D56764" w:rsidRPr="001E50E5" w:rsidRDefault="00D56764" w:rsidP="00D56764">
      <w:pPr>
        <w:spacing w:line="360" w:lineRule="auto"/>
        <w:jc w:val="both"/>
        <w:rPr>
          <w:rFonts w:asciiTheme="minorHAnsi" w:hAnsiTheme="minorHAnsi" w:cstheme="minorHAnsi"/>
          <w:sz w:val="22"/>
          <w:szCs w:val="22"/>
          <w:lang w:val="en-IE"/>
        </w:rPr>
      </w:pPr>
      <w:r w:rsidRPr="001E50E5">
        <w:rPr>
          <w:rFonts w:asciiTheme="minorHAnsi" w:hAnsiTheme="minorHAnsi" w:cstheme="minorHAnsi"/>
          <w:b/>
          <w:sz w:val="22"/>
          <w:szCs w:val="22"/>
        </w:rPr>
        <w:t>1</w:t>
      </w:r>
      <w:r w:rsidR="00A71BDB" w:rsidRPr="001E50E5">
        <w:rPr>
          <w:rFonts w:asciiTheme="minorHAnsi" w:hAnsiTheme="minorHAnsi" w:cstheme="minorHAnsi"/>
          <w:b/>
          <w:sz w:val="22"/>
          <w:szCs w:val="22"/>
        </w:rPr>
        <w:t>6</w:t>
      </w:r>
      <w:r w:rsidRPr="001E50E5">
        <w:rPr>
          <w:rFonts w:asciiTheme="minorHAnsi" w:hAnsiTheme="minorHAnsi" w:cstheme="minorHAnsi"/>
          <w:b/>
          <w:sz w:val="22"/>
          <w:szCs w:val="22"/>
        </w:rPr>
        <w:t>.</w:t>
      </w:r>
      <w:r w:rsidRPr="001E50E5">
        <w:rPr>
          <w:rFonts w:asciiTheme="minorHAnsi" w:hAnsiTheme="minorHAnsi" w:cstheme="minorHAnsi"/>
          <w:b/>
          <w:sz w:val="22"/>
          <w:szCs w:val="22"/>
        </w:rPr>
        <w:tab/>
      </w:r>
      <w:r w:rsidRPr="001E50E5">
        <w:rPr>
          <w:rFonts w:asciiTheme="minorHAnsi" w:hAnsiTheme="minorHAnsi" w:cstheme="minorHAnsi"/>
          <w:b/>
          <w:bCs/>
          <w:iCs/>
          <w:sz w:val="22"/>
          <w:szCs w:val="22"/>
          <w:u w:val="single"/>
          <w:lang w:val="ga-IE"/>
        </w:rPr>
        <w:t>MEDICALS:</w:t>
      </w:r>
    </w:p>
    <w:p w14:paraId="1306E756" w14:textId="5792BC93" w:rsidR="00D56764" w:rsidRPr="001E50E5" w:rsidRDefault="00D56764" w:rsidP="00D56764">
      <w:pPr>
        <w:pStyle w:val="ListParagraph"/>
        <w:spacing w:line="360" w:lineRule="auto"/>
        <w:ind w:left="709"/>
        <w:jc w:val="both"/>
        <w:rPr>
          <w:rFonts w:asciiTheme="minorHAnsi" w:hAnsiTheme="minorHAnsi" w:cstheme="minorHAnsi"/>
          <w:sz w:val="22"/>
          <w:szCs w:val="22"/>
        </w:rPr>
      </w:pPr>
      <w:r w:rsidRPr="001E50E5">
        <w:rPr>
          <w:rFonts w:asciiTheme="minorHAnsi" w:hAnsiTheme="minorHAnsi" w:cstheme="minorHAnsi"/>
          <w:iCs/>
          <w:sz w:val="22"/>
          <w:szCs w:val="22"/>
        </w:rPr>
        <w:t xml:space="preserve">For the purpose, of satisfying the requirements as to health it will be </w:t>
      </w:r>
      <w:r w:rsidRPr="001E50E5">
        <w:rPr>
          <w:rFonts w:asciiTheme="minorHAnsi" w:hAnsiTheme="minorHAnsi" w:cstheme="minorHAnsi"/>
          <w:sz w:val="22"/>
          <w:szCs w:val="22"/>
        </w:rPr>
        <w:t>necessary for successful candidates, before they are appointed, to undergo at their expense a medical examination by a qualified medical practitioner to be nominated by the Local Authority.  On taking up appointment the expense of the medical examination will be refunded to candidates.</w:t>
      </w:r>
    </w:p>
    <w:p w14:paraId="381BB3F1" w14:textId="77777777" w:rsidR="00087E05" w:rsidRPr="001E50E5" w:rsidRDefault="00087E05" w:rsidP="00D56764">
      <w:pPr>
        <w:pStyle w:val="ListParagraph"/>
        <w:spacing w:line="360" w:lineRule="auto"/>
        <w:ind w:left="0"/>
        <w:jc w:val="both"/>
        <w:rPr>
          <w:rFonts w:asciiTheme="minorHAnsi" w:hAnsiTheme="minorHAnsi" w:cstheme="minorHAnsi"/>
          <w:b/>
          <w:sz w:val="22"/>
          <w:szCs w:val="22"/>
        </w:rPr>
      </w:pPr>
    </w:p>
    <w:p w14:paraId="20948E31" w14:textId="670729DD" w:rsidR="00D56764" w:rsidRPr="001E50E5" w:rsidRDefault="00D56764" w:rsidP="00D56764">
      <w:pPr>
        <w:pStyle w:val="ListParagraph"/>
        <w:spacing w:line="360" w:lineRule="auto"/>
        <w:ind w:left="0"/>
        <w:jc w:val="both"/>
        <w:rPr>
          <w:rFonts w:asciiTheme="minorHAnsi" w:hAnsiTheme="minorHAnsi" w:cstheme="minorHAnsi"/>
          <w:b/>
          <w:bCs/>
          <w:sz w:val="22"/>
          <w:szCs w:val="22"/>
          <w:u w:val="single"/>
        </w:rPr>
      </w:pPr>
      <w:r w:rsidRPr="001E50E5">
        <w:rPr>
          <w:rFonts w:asciiTheme="minorHAnsi" w:hAnsiTheme="minorHAnsi" w:cstheme="minorHAnsi"/>
          <w:b/>
          <w:sz w:val="22"/>
          <w:szCs w:val="22"/>
        </w:rPr>
        <w:t>1</w:t>
      </w:r>
      <w:r w:rsidR="00A71BDB" w:rsidRPr="001E50E5">
        <w:rPr>
          <w:rFonts w:asciiTheme="minorHAnsi" w:hAnsiTheme="minorHAnsi" w:cstheme="minorHAnsi"/>
          <w:b/>
          <w:sz w:val="22"/>
          <w:szCs w:val="22"/>
        </w:rPr>
        <w:t>7</w:t>
      </w:r>
      <w:r w:rsidRPr="001E50E5">
        <w:rPr>
          <w:rFonts w:asciiTheme="minorHAnsi" w:hAnsiTheme="minorHAnsi" w:cstheme="minorHAnsi"/>
          <w:b/>
          <w:sz w:val="22"/>
          <w:szCs w:val="22"/>
        </w:rPr>
        <w:t>.</w:t>
      </w:r>
      <w:r w:rsidRPr="001E50E5">
        <w:rPr>
          <w:rFonts w:asciiTheme="minorHAnsi" w:hAnsiTheme="minorHAnsi" w:cstheme="minorHAnsi"/>
          <w:sz w:val="22"/>
          <w:szCs w:val="22"/>
        </w:rPr>
        <w:tab/>
      </w:r>
      <w:r w:rsidRPr="001E50E5">
        <w:rPr>
          <w:rFonts w:asciiTheme="minorHAnsi" w:hAnsiTheme="minorHAnsi" w:cstheme="minorHAnsi"/>
          <w:b/>
          <w:bCs/>
          <w:sz w:val="22"/>
          <w:szCs w:val="22"/>
          <w:u w:val="single"/>
        </w:rPr>
        <w:t>GARDA VETTING:</w:t>
      </w:r>
    </w:p>
    <w:p w14:paraId="7E1FB50E" w14:textId="62F40F23" w:rsidR="00D56764" w:rsidRPr="001E50E5" w:rsidRDefault="00D56764" w:rsidP="00D56764">
      <w:pPr>
        <w:spacing w:line="360" w:lineRule="auto"/>
        <w:ind w:left="709"/>
        <w:jc w:val="both"/>
        <w:rPr>
          <w:rFonts w:asciiTheme="minorHAnsi" w:hAnsiTheme="minorHAnsi" w:cstheme="minorHAnsi"/>
          <w:bCs/>
          <w:sz w:val="22"/>
          <w:szCs w:val="22"/>
        </w:rPr>
      </w:pPr>
      <w:r w:rsidRPr="001E50E5">
        <w:rPr>
          <w:rFonts w:asciiTheme="minorHAnsi" w:hAnsiTheme="minorHAnsi" w:cstheme="minorHAnsi"/>
          <w:bCs/>
          <w:sz w:val="22"/>
          <w:szCs w:val="22"/>
        </w:rPr>
        <w:t>Offer of employment may be subject to a Garda vetting process. Failure to pass Garda vetting will result in employment being terminated with immediate effect.</w:t>
      </w:r>
    </w:p>
    <w:p w14:paraId="369C53E9" w14:textId="77777777" w:rsidR="00A71BDB" w:rsidRPr="001E50E5" w:rsidRDefault="00A71BDB" w:rsidP="00D56764">
      <w:pPr>
        <w:spacing w:line="360" w:lineRule="auto"/>
        <w:ind w:left="709"/>
        <w:jc w:val="both"/>
        <w:rPr>
          <w:rFonts w:asciiTheme="minorHAnsi" w:hAnsiTheme="minorHAnsi" w:cstheme="minorHAnsi"/>
          <w:bCs/>
          <w:sz w:val="22"/>
          <w:szCs w:val="22"/>
        </w:rPr>
      </w:pPr>
    </w:p>
    <w:p w14:paraId="2651CBE8" w14:textId="12A4045C" w:rsidR="00D56764" w:rsidRPr="001E50E5" w:rsidRDefault="00D56764" w:rsidP="00D56764">
      <w:pPr>
        <w:spacing w:line="360" w:lineRule="auto"/>
        <w:jc w:val="both"/>
        <w:rPr>
          <w:rFonts w:asciiTheme="minorHAnsi" w:hAnsiTheme="minorHAnsi" w:cstheme="minorHAnsi"/>
          <w:b/>
          <w:sz w:val="22"/>
          <w:szCs w:val="22"/>
        </w:rPr>
      </w:pPr>
      <w:r w:rsidRPr="001E50E5">
        <w:rPr>
          <w:rFonts w:asciiTheme="minorHAnsi" w:hAnsiTheme="minorHAnsi" w:cstheme="minorHAnsi"/>
          <w:b/>
          <w:sz w:val="22"/>
          <w:szCs w:val="22"/>
        </w:rPr>
        <w:t>1</w:t>
      </w:r>
      <w:r w:rsidR="00A71BDB" w:rsidRPr="001E50E5">
        <w:rPr>
          <w:rFonts w:asciiTheme="minorHAnsi" w:hAnsiTheme="minorHAnsi" w:cstheme="minorHAnsi"/>
          <w:b/>
          <w:sz w:val="22"/>
          <w:szCs w:val="22"/>
        </w:rPr>
        <w:t>8</w:t>
      </w:r>
      <w:r w:rsidRPr="001E50E5">
        <w:rPr>
          <w:rFonts w:asciiTheme="minorHAnsi" w:hAnsiTheme="minorHAnsi" w:cstheme="minorHAnsi"/>
          <w:b/>
          <w:sz w:val="22"/>
          <w:szCs w:val="22"/>
        </w:rPr>
        <w:t>.</w:t>
      </w:r>
      <w:r w:rsidRPr="001E50E5">
        <w:rPr>
          <w:rFonts w:asciiTheme="minorHAnsi" w:hAnsiTheme="minorHAnsi" w:cstheme="minorHAnsi"/>
          <w:b/>
          <w:sz w:val="22"/>
          <w:szCs w:val="22"/>
        </w:rPr>
        <w:tab/>
      </w:r>
      <w:r w:rsidRPr="001E50E5">
        <w:rPr>
          <w:rFonts w:asciiTheme="minorHAnsi" w:hAnsiTheme="minorHAnsi" w:cstheme="minorHAnsi"/>
          <w:b/>
          <w:sz w:val="22"/>
          <w:szCs w:val="22"/>
          <w:u w:val="single"/>
        </w:rPr>
        <w:t>CANVASSING WILL DISQUALIFY:</w:t>
      </w:r>
    </w:p>
    <w:p w14:paraId="5527CBB4" w14:textId="77777777" w:rsidR="00E64B52" w:rsidRDefault="00D56764" w:rsidP="00D56764">
      <w:pPr>
        <w:spacing w:line="360" w:lineRule="auto"/>
        <w:ind w:left="720"/>
        <w:jc w:val="both"/>
        <w:rPr>
          <w:rFonts w:asciiTheme="minorHAnsi" w:hAnsiTheme="minorHAnsi" w:cstheme="minorHAnsi"/>
          <w:bCs/>
          <w:sz w:val="22"/>
          <w:szCs w:val="22"/>
        </w:rPr>
      </w:pPr>
      <w:r w:rsidRPr="001E50E5">
        <w:rPr>
          <w:rFonts w:asciiTheme="minorHAnsi" w:hAnsiTheme="minorHAnsi" w:cstheme="minorHAnsi"/>
          <w:bCs/>
          <w:sz w:val="22"/>
          <w:szCs w:val="22"/>
        </w:rPr>
        <w:t xml:space="preserve">Any attempt by a candidate (or by any persons acting on their behalf) to canvass or other otherwise influence any officer of the Council (or persons nominated by it to interview or examine applicants) in the candidates’ </w:t>
      </w:r>
      <w:proofErr w:type="spellStart"/>
      <w:r w:rsidRPr="001E50E5">
        <w:rPr>
          <w:rFonts w:asciiTheme="minorHAnsi" w:hAnsiTheme="minorHAnsi" w:cstheme="minorHAnsi"/>
          <w:bCs/>
          <w:sz w:val="22"/>
          <w:szCs w:val="22"/>
        </w:rPr>
        <w:t>favour</w:t>
      </w:r>
      <w:proofErr w:type="spellEnd"/>
      <w:r w:rsidRPr="001E50E5">
        <w:rPr>
          <w:rFonts w:asciiTheme="minorHAnsi" w:hAnsiTheme="minorHAnsi" w:cstheme="minorHAnsi"/>
          <w:bCs/>
          <w:sz w:val="22"/>
          <w:szCs w:val="22"/>
        </w:rPr>
        <w:t xml:space="preserve"> either directly or indirectly, by means of written communication or otherwise, will automatically disqualify the applicant for consideration for the position.</w:t>
      </w:r>
    </w:p>
    <w:p w14:paraId="2B084F43" w14:textId="557A7001" w:rsidR="00D56764" w:rsidRPr="001E50E5" w:rsidRDefault="00D56764" w:rsidP="00D56764">
      <w:pPr>
        <w:spacing w:line="360" w:lineRule="auto"/>
        <w:ind w:left="720"/>
        <w:jc w:val="both"/>
        <w:rPr>
          <w:rFonts w:asciiTheme="minorHAnsi" w:hAnsiTheme="minorHAnsi" w:cstheme="minorHAnsi"/>
          <w:bCs/>
          <w:sz w:val="22"/>
          <w:szCs w:val="22"/>
        </w:rPr>
      </w:pPr>
      <w:r w:rsidRPr="001E50E5">
        <w:rPr>
          <w:rFonts w:asciiTheme="minorHAnsi" w:hAnsiTheme="minorHAnsi" w:cstheme="minorHAnsi"/>
          <w:bCs/>
          <w:sz w:val="22"/>
          <w:szCs w:val="22"/>
        </w:rPr>
        <w:tab/>
      </w:r>
    </w:p>
    <w:p w14:paraId="30640771" w14:textId="1A1C4045" w:rsidR="00D56764" w:rsidRPr="001E50E5" w:rsidRDefault="00D56764" w:rsidP="00D56764">
      <w:pPr>
        <w:spacing w:line="360" w:lineRule="auto"/>
        <w:jc w:val="both"/>
        <w:rPr>
          <w:rFonts w:asciiTheme="minorHAnsi" w:hAnsiTheme="minorHAnsi" w:cstheme="minorHAnsi"/>
          <w:b/>
          <w:bCs/>
          <w:sz w:val="22"/>
          <w:szCs w:val="22"/>
        </w:rPr>
      </w:pPr>
      <w:r w:rsidRPr="001E50E5">
        <w:rPr>
          <w:rFonts w:asciiTheme="minorHAnsi" w:hAnsiTheme="minorHAnsi" w:cstheme="minorHAnsi"/>
          <w:b/>
          <w:bCs/>
          <w:sz w:val="22"/>
          <w:szCs w:val="22"/>
        </w:rPr>
        <w:t>1</w:t>
      </w:r>
      <w:r w:rsidR="00A71BDB" w:rsidRPr="001E50E5">
        <w:rPr>
          <w:rFonts w:asciiTheme="minorHAnsi" w:hAnsiTheme="minorHAnsi" w:cstheme="minorHAnsi"/>
          <w:b/>
          <w:bCs/>
          <w:sz w:val="22"/>
          <w:szCs w:val="22"/>
        </w:rPr>
        <w:t>9</w:t>
      </w:r>
      <w:r w:rsidRPr="001E50E5">
        <w:rPr>
          <w:rFonts w:asciiTheme="minorHAnsi" w:hAnsiTheme="minorHAnsi" w:cstheme="minorHAnsi"/>
          <w:b/>
          <w:bCs/>
          <w:sz w:val="22"/>
          <w:szCs w:val="22"/>
        </w:rPr>
        <w:t>.</w:t>
      </w:r>
      <w:r w:rsidRPr="001E50E5">
        <w:rPr>
          <w:rFonts w:asciiTheme="minorHAnsi" w:hAnsiTheme="minorHAnsi" w:cstheme="minorHAnsi"/>
          <w:b/>
          <w:bCs/>
          <w:sz w:val="22"/>
          <w:szCs w:val="22"/>
        </w:rPr>
        <w:tab/>
      </w:r>
      <w:r w:rsidRPr="001E50E5">
        <w:rPr>
          <w:rFonts w:asciiTheme="minorHAnsi" w:hAnsiTheme="minorHAnsi" w:cstheme="minorHAnsi"/>
          <w:b/>
          <w:bCs/>
          <w:sz w:val="22"/>
          <w:szCs w:val="22"/>
          <w:u w:val="single"/>
        </w:rPr>
        <w:t>GENERAL DATA PROTECTION REGULATION:</w:t>
      </w:r>
    </w:p>
    <w:p w14:paraId="087E4FB3" w14:textId="77777777" w:rsidR="00D56764" w:rsidRPr="001E50E5" w:rsidRDefault="00D56764" w:rsidP="00062755">
      <w:pPr>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Mayo County Council is committed to protecting your personal data and we comply with our obligations under the Data Protection Acts, 1988 – 2018, and the General Data Protection Regulation.</w:t>
      </w:r>
    </w:p>
    <w:p w14:paraId="1F9DAD19" w14:textId="77777777" w:rsidR="00087E05" w:rsidRPr="001E50E5" w:rsidRDefault="00087E05" w:rsidP="00062755">
      <w:pPr>
        <w:spacing w:line="360" w:lineRule="auto"/>
        <w:ind w:firstLine="720"/>
        <w:jc w:val="both"/>
        <w:rPr>
          <w:rFonts w:asciiTheme="minorHAnsi" w:hAnsiTheme="minorHAnsi" w:cstheme="minorHAnsi"/>
          <w:b/>
          <w:bCs/>
          <w:sz w:val="22"/>
          <w:szCs w:val="22"/>
        </w:rPr>
      </w:pPr>
    </w:p>
    <w:p w14:paraId="70C42ABD" w14:textId="4F6638CB" w:rsidR="00D56764" w:rsidRPr="001E50E5" w:rsidRDefault="00D56764" w:rsidP="00062755">
      <w:pPr>
        <w:spacing w:line="360" w:lineRule="auto"/>
        <w:ind w:firstLine="720"/>
        <w:jc w:val="both"/>
        <w:rPr>
          <w:rFonts w:asciiTheme="minorHAnsi" w:hAnsiTheme="minorHAnsi" w:cstheme="minorHAnsi"/>
          <w:b/>
          <w:bCs/>
          <w:sz w:val="22"/>
          <w:szCs w:val="22"/>
        </w:rPr>
      </w:pPr>
      <w:r w:rsidRPr="001E50E5">
        <w:rPr>
          <w:rFonts w:asciiTheme="minorHAnsi" w:hAnsiTheme="minorHAnsi" w:cstheme="minorHAnsi"/>
          <w:b/>
          <w:bCs/>
          <w:sz w:val="22"/>
          <w:szCs w:val="22"/>
        </w:rPr>
        <w:t>Basis for Processing your Personal Information</w:t>
      </w:r>
    </w:p>
    <w:p w14:paraId="30A89503" w14:textId="77777777" w:rsidR="00D56764" w:rsidRPr="001E50E5" w:rsidRDefault="00D56764" w:rsidP="00062755">
      <w:pPr>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The basis for processing your personal data is to process your application for the position you have applied for with Mayo County Council under the Terms of the Employment (Information) Act 1994 and Human Resources Department policies and procedures.</w:t>
      </w:r>
    </w:p>
    <w:p w14:paraId="42BB7DCA" w14:textId="77777777" w:rsidR="00B6425D" w:rsidRPr="001E50E5" w:rsidRDefault="00B6425D" w:rsidP="00062755">
      <w:pPr>
        <w:spacing w:line="360" w:lineRule="auto"/>
        <w:ind w:left="720"/>
        <w:jc w:val="both"/>
        <w:rPr>
          <w:rFonts w:asciiTheme="minorHAnsi" w:hAnsiTheme="minorHAnsi" w:cstheme="minorHAnsi"/>
          <w:sz w:val="22"/>
          <w:szCs w:val="22"/>
        </w:rPr>
      </w:pPr>
    </w:p>
    <w:p w14:paraId="0088C112" w14:textId="2760AC37" w:rsidR="00D56764" w:rsidRPr="001E50E5" w:rsidRDefault="00D56764" w:rsidP="00062755">
      <w:pPr>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When your application form is received, we create a computer record in your name, which contains much of the personal information you have supplied on our application form. This personal record is used solely in processing your candidature. You are entitled to obtain at any time, a copy of information about you, which is kept on record.</w:t>
      </w:r>
    </w:p>
    <w:p w14:paraId="54D9FAAF" w14:textId="77777777" w:rsidR="00087E05" w:rsidRPr="001E50E5" w:rsidRDefault="00087E05" w:rsidP="00062755">
      <w:pPr>
        <w:spacing w:line="360" w:lineRule="auto"/>
        <w:ind w:left="720"/>
        <w:jc w:val="both"/>
        <w:rPr>
          <w:rFonts w:asciiTheme="minorHAnsi" w:hAnsiTheme="minorHAnsi" w:cstheme="minorHAnsi"/>
          <w:b/>
          <w:bCs/>
          <w:sz w:val="22"/>
          <w:szCs w:val="22"/>
        </w:rPr>
      </w:pPr>
    </w:p>
    <w:p w14:paraId="074E8A88" w14:textId="77777777" w:rsidR="000850EA" w:rsidRDefault="000850EA" w:rsidP="00062755">
      <w:pPr>
        <w:spacing w:line="360" w:lineRule="auto"/>
        <w:ind w:left="720"/>
        <w:jc w:val="both"/>
        <w:rPr>
          <w:rFonts w:asciiTheme="minorHAnsi" w:hAnsiTheme="minorHAnsi" w:cstheme="minorHAnsi"/>
          <w:b/>
          <w:bCs/>
          <w:sz w:val="22"/>
          <w:szCs w:val="22"/>
        </w:rPr>
      </w:pPr>
    </w:p>
    <w:p w14:paraId="0D5B51EA" w14:textId="77777777" w:rsidR="000850EA" w:rsidRDefault="000850EA" w:rsidP="00062755">
      <w:pPr>
        <w:spacing w:line="360" w:lineRule="auto"/>
        <w:ind w:left="720"/>
        <w:jc w:val="both"/>
        <w:rPr>
          <w:rFonts w:asciiTheme="minorHAnsi" w:hAnsiTheme="minorHAnsi" w:cstheme="minorHAnsi"/>
          <w:b/>
          <w:bCs/>
          <w:sz w:val="22"/>
          <w:szCs w:val="22"/>
        </w:rPr>
      </w:pPr>
    </w:p>
    <w:p w14:paraId="6B899744" w14:textId="77777777" w:rsidR="000850EA" w:rsidRDefault="000850EA" w:rsidP="00062755">
      <w:pPr>
        <w:spacing w:line="360" w:lineRule="auto"/>
        <w:ind w:left="720"/>
        <w:jc w:val="both"/>
        <w:rPr>
          <w:rFonts w:asciiTheme="minorHAnsi" w:hAnsiTheme="minorHAnsi" w:cstheme="minorHAnsi"/>
          <w:b/>
          <w:bCs/>
          <w:sz w:val="22"/>
          <w:szCs w:val="22"/>
        </w:rPr>
      </w:pPr>
    </w:p>
    <w:p w14:paraId="19636ECA" w14:textId="25238DFC" w:rsidR="00D56764" w:rsidRPr="001E50E5" w:rsidRDefault="00DC7A8F" w:rsidP="00062755">
      <w:pPr>
        <w:spacing w:line="360" w:lineRule="auto"/>
        <w:ind w:left="720"/>
        <w:jc w:val="both"/>
        <w:rPr>
          <w:rFonts w:asciiTheme="minorHAnsi" w:hAnsiTheme="minorHAnsi" w:cstheme="minorHAnsi"/>
          <w:b/>
          <w:bCs/>
          <w:sz w:val="22"/>
          <w:szCs w:val="22"/>
        </w:rPr>
      </w:pPr>
      <w:r w:rsidRPr="001E50E5">
        <w:rPr>
          <w:rFonts w:asciiTheme="minorHAnsi" w:hAnsiTheme="minorHAnsi" w:cstheme="minorHAnsi"/>
          <w:b/>
          <w:bCs/>
          <w:sz w:val="22"/>
          <w:szCs w:val="22"/>
        </w:rPr>
        <w:t>S</w:t>
      </w:r>
      <w:r w:rsidR="00D56764" w:rsidRPr="001E50E5">
        <w:rPr>
          <w:rFonts w:asciiTheme="minorHAnsi" w:hAnsiTheme="minorHAnsi" w:cstheme="minorHAnsi"/>
          <w:b/>
          <w:bCs/>
          <w:sz w:val="22"/>
          <w:szCs w:val="22"/>
        </w:rPr>
        <w:t xml:space="preserve">haring of Information  </w:t>
      </w:r>
    </w:p>
    <w:p w14:paraId="169DF08C" w14:textId="77777777" w:rsidR="00D56764" w:rsidRPr="001E50E5" w:rsidRDefault="00D56764" w:rsidP="00062755">
      <w:pPr>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Outside of the HR recruitment team, the information provided in your application form will only be shared for progressing the competition for which you have applied for, with a designated shortlisting and/or interview board.</w:t>
      </w:r>
    </w:p>
    <w:p w14:paraId="4421D5AE" w14:textId="77777777" w:rsidR="00D56764" w:rsidRPr="001E50E5" w:rsidRDefault="00D56764" w:rsidP="00062755">
      <w:pPr>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 xml:space="preserve">If, following the competition, you are deemed a qualified candidate and offered a position, the information provided in your application form will form part of your Personnel File. </w:t>
      </w:r>
    </w:p>
    <w:p w14:paraId="610F59D9" w14:textId="77777777" w:rsidR="00D56764" w:rsidRPr="001E50E5" w:rsidRDefault="00D56764" w:rsidP="00062755">
      <w:pPr>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Furthermore, should you be offered a position and subsequently confirm your interest in the position, the information provided on your application form will be used to request service record and employment references.</w:t>
      </w:r>
    </w:p>
    <w:p w14:paraId="051C7F53" w14:textId="77777777" w:rsidR="00A71BDB" w:rsidRPr="001E50E5" w:rsidRDefault="00A71BDB" w:rsidP="00062755">
      <w:pPr>
        <w:spacing w:line="360" w:lineRule="auto"/>
        <w:ind w:left="720"/>
        <w:jc w:val="both"/>
        <w:rPr>
          <w:rFonts w:asciiTheme="minorHAnsi" w:hAnsiTheme="minorHAnsi" w:cstheme="minorHAnsi"/>
          <w:b/>
          <w:bCs/>
          <w:sz w:val="22"/>
          <w:szCs w:val="22"/>
        </w:rPr>
      </w:pPr>
    </w:p>
    <w:p w14:paraId="24F6D611" w14:textId="27A5222A" w:rsidR="00D56764" w:rsidRPr="001E50E5" w:rsidRDefault="00D56764" w:rsidP="00062755">
      <w:pPr>
        <w:spacing w:line="360" w:lineRule="auto"/>
        <w:ind w:left="720"/>
        <w:jc w:val="both"/>
        <w:rPr>
          <w:rFonts w:asciiTheme="minorHAnsi" w:hAnsiTheme="minorHAnsi" w:cstheme="minorHAnsi"/>
          <w:b/>
          <w:bCs/>
          <w:sz w:val="22"/>
          <w:szCs w:val="22"/>
        </w:rPr>
      </w:pPr>
      <w:r w:rsidRPr="001E50E5">
        <w:rPr>
          <w:rFonts w:asciiTheme="minorHAnsi" w:hAnsiTheme="minorHAnsi" w:cstheme="minorHAnsi"/>
          <w:b/>
          <w:bCs/>
          <w:sz w:val="22"/>
          <w:szCs w:val="22"/>
        </w:rPr>
        <w:t>Storage Period</w:t>
      </w:r>
    </w:p>
    <w:p w14:paraId="1FC176BD" w14:textId="58E65E6C" w:rsidR="00D56764" w:rsidRPr="001E50E5" w:rsidRDefault="00D56764" w:rsidP="00062755">
      <w:pPr>
        <w:spacing w:line="360" w:lineRule="auto"/>
        <w:ind w:left="720"/>
        <w:jc w:val="both"/>
        <w:rPr>
          <w:rFonts w:asciiTheme="minorHAnsi" w:hAnsiTheme="minorHAnsi" w:cstheme="minorHAnsi"/>
          <w:sz w:val="22"/>
          <w:szCs w:val="22"/>
        </w:rPr>
      </w:pPr>
      <w:r w:rsidRPr="001E50E5">
        <w:rPr>
          <w:rFonts w:asciiTheme="minorHAnsi" w:hAnsiTheme="minorHAnsi" w:cstheme="minorHAnsi"/>
          <w:sz w:val="22"/>
          <w:szCs w:val="22"/>
        </w:rPr>
        <w:t xml:space="preserve">Your application will be retained for two years from the date of the competition. Applications </w:t>
      </w:r>
      <w:r w:rsidR="00DA63FE" w:rsidRPr="001E50E5">
        <w:rPr>
          <w:rFonts w:asciiTheme="minorHAnsi" w:hAnsiTheme="minorHAnsi" w:cstheme="minorHAnsi"/>
          <w:sz w:val="22"/>
          <w:szCs w:val="22"/>
        </w:rPr>
        <w:t>t</w:t>
      </w:r>
      <w:r w:rsidRPr="001E50E5">
        <w:rPr>
          <w:rFonts w:asciiTheme="minorHAnsi" w:hAnsiTheme="minorHAnsi" w:cstheme="minorHAnsi"/>
          <w:sz w:val="22"/>
          <w:szCs w:val="22"/>
        </w:rPr>
        <w:t>hat are not progressed to interview stage will be destroyed.</w:t>
      </w:r>
    </w:p>
    <w:p w14:paraId="18C13B5D" w14:textId="77777777" w:rsidR="00DD4E4E" w:rsidRPr="001E50E5" w:rsidRDefault="00DD4E4E" w:rsidP="00D56764">
      <w:pPr>
        <w:spacing w:line="360" w:lineRule="auto"/>
        <w:ind w:left="720"/>
        <w:jc w:val="both"/>
        <w:rPr>
          <w:rFonts w:asciiTheme="minorHAnsi" w:hAnsiTheme="minorHAnsi" w:cstheme="minorHAnsi"/>
          <w:sz w:val="22"/>
          <w:szCs w:val="22"/>
        </w:rPr>
      </w:pPr>
    </w:p>
    <w:p w14:paraId="5BF4EB07" w14:textId="77777777" w:rsidR="00D56764" w:rsidRPr="001E50E5" w:rsidRDefault="00D56764" w:rsidP="00D56764">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Theme="minorHAnsi" w:hAnsiTheme="minorHAnsi" w:cstheme="minorHAnsi"/>
          <w:b/>
          <w:iCs/>
          <w:sz w:val="22"/>
          <w:szCs w:val="22"/>
          <w:u w:val="single"/>
        </w:rPr>
      </w:pPr>
      <w:r w:rsidRPr="001E50E5">
        <w:rPr>
          <w:rFonts w:asciiTheme="minorHAnsi" w:hAnsiTheme="minorHAnsi" w:cstheme="minorHAnsi"/>
          <w:b/>
          <w:iCs/>
          <w:sz w:val="22"/>
          <w:szCs w:val="22"/>
          <w:u w:val="single"/>
        </w:rPr>
        <w:t>NOTES:</w:t>
      </w:r>
    </w:p>
    <w:p w14:paraId="5DE9587D" w14:textId="77777777" w:rsidR="00D56764" w:rsidRPr="001E50E5" w:rsidRDefault="00D56764" w:rsidP="00D56764">
      <w:pPr>
        <w:pStyle w:val="BodyText3"/>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Cs/>
          <w:sz w:val="22"/>
          <w:szCs w:val="22"/>
        </w:rPr>
      </w:pPr>
      <w:r w:rsidRPr="001E50E5">
        <w:rPr>
          <w:rFonts w:asciiTheme="minorHAnsi" w:hAnsiTheme="minorHAnsi" w:cstheme="minorHAnsi"/>
          <w:iCs/>
          <w:sz w:val="22"/>
          <w:szCs w:val="22"/>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 seeking.</w:t>
      </w:r>
    </w:p>
    <w:sectPr w:rsidR="00D56764" w:rsidRPr="001E50E5" w:rsidSect="000850EA">
      <w:headerReference w:type="default" r:id="rId7"/>
      <w:footerReference w:type="default" r:id="rId8"/>
      <w:pgSz w:w="11906" w:h="16838"/>
      <w:pgMar w:top="1191" w:right="1134" w:bottom="119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DF84" w14:textId="77777777" w:rsidR="00440B13" w:rsidRDefault="00440B13">
      <w:r>
        <w:separator/>
      </w:r>
    </w:p>
  </w:endnote>
  <w:endnote w:type="continuationSeparator" w:id="0">
    <w:p w14:paraId="01624ED6" w14:textId="77777777" w:rsidR="00440B13" w:rsidRDefault="0044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87720"/>
      <w:docPartObj>
        <w:docPartGallery w:val="Page Numbers (Bottom of Page)"/>
        <w:docPartUnique/>
      </w:docPartObj>
    </w:sdtPr>
    <w:sdtEndPr>
      <w:rPr>
        <w:noProof/>
      </w:rPr>
    </w:sdtEndPr>
    <w:sdtContent>
      <w:p w14:paraId="32C74CE4" w14:textId="77777777" w:rsidR="00806BD7" w:rsidRDefault="00BE722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22DD9D99" w14:textId="77777777" w:rsidR="00806BD7" w:rsidRDefault="00806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AD04" w14:textId="77777777" w:rsidR="00440B13" w:rsidRDefault="00440B13">
      <w:r>
        <w:separator/>
      </w:r>
    </w:p>
  </w:footnote>
  <w:footnote w:type="continuationSeparator" w:id="0">
    <w:p w14:paraId="4BD2F357" w14:textId="77777777" w:rsidR="00440B13" w:rsidRDefault="0044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6242" w14:textId="77777777" w:rsidR="00806BD7" w:rsidRDefault="00806BD7" w:rsidP="00FC660A">
    <w:pPr>
      <w:pStyle w:val="Header"/>
    </w:pPr>
  </w:p>
  <w:p w14:paraId="307D708B" w14:textId="43A6298C" w:rsidR="00806BD7" w:rsidRDefault="00FC660A">
    <w:pPr>
      <w:pStyle w:val="Header"/>
    </w:pPr>
    <w:r>
      <w:rPr>
        <w:noProof/>
      </w:rPr>
      <w:drawing>
        <wp:inline distT="0" distB="0" distL="0" distR="0" wp14:anchorId="5894ADB5" wp14:editId="0E3A2D1C">
          <wp:extent cx="6088284" cy="4857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004" cy="48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184"/>
    <w:multiLevelType w:val="hybridMultilevel"/>
    <w:tmpl w:val="9CD062F2"/>
    <w:lvl w:ilvl="0" w:tplc="485C8526">
      <w:start w:val="1"/>
      <w:numFmt w:val="lowerLetter"/>
      <w:lvlText w:val="%1)"/>
      <w:lvlJc w:val="left"/>
      <w:pPr>
        <w:ind w:left="720" w:hanging="360"/>
      </w:pPr>
      <w:rPr>
        <w:rFonts w:hint="default"/>
        <w:b w:val="0"/>
        <w:bCs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60368A"/>
    <w:multiLevelType w:val="hybridMultilevel"/>
    <w:tmpl w:val="FA2AA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457625"/>
    <w:multiLevelType w:val="hybridMultilevel"/>
    <w:tmpl w:val="97F041A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0EA619CB"/>
    <w:multiLevelType w:val="hybridMultilevel"/>
    <w:tmpl w:val="D78A8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9200F6"/>
    <w:multiLevelType w:val="singleLevel"/>
    <w:tmpl w:val="20142B68"/>
    <w:lvl w:ilvl="0">
      <w:start w:val="1"/>
      <w:numFmt w:val="decimal"/>
      <w:lvlText w:val="%1."/>
      <w:lvlJc w:val="left"/>
      <w:pPr>
        <w:tabs>
          <w:tab w:val="num" w:pos="720"/>
        </w:tabs>
        <w:ind w:left="720" w:hanging="720"/>
      </w:pPr>
      <w:rPr>
        <w:rFonts w:hint="default"/>
        <w:b/>
        <w:sz w:val="24"/>
        <w:u w:val="none"/>
      </w:rPr>
    </w:lvl>
  </w:abstractNum>
  <w:abstractNum w:abstractNumId="5" w15:restartNumberingAfterBreak="0">
    <w:nsid w:val="16B423F3"/>
    <w:multiLevelType w:val="hybridMultilevel"/>
    <w:tmpl w:val="73F62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815FE2"/>
    <w:multiLevelType w:val="hybridMultilevel"/>
    <w:tmpl w:val="6366979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7" w15:restartNumberingAfterBreak="0">
    <w:nsid w:val="1A7E1C95"/>
    <w:multiLevelType w:val="hybridMultilevel"/>
    <w:tmpl w:val="EA54282E"/>
    <w:lvl w:ilvl="0" w:tplc="D7C8D57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E7F134B"/>
    <w:multiLevelType w:val="hybridMultilevel"/>
    <w:tmpl w:val="53241CC8"/>
    <w:lvl w:ilvl="0" w:tplc="1DAE105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760478"/>
    <w:multiLevelType w:val="singleLevel"/>
    <w:tmpl w:val="F5764452"/>
    <w:lvl w:ilvl="0">
      <w:start w:val="1"/>
      <w:numFmt w:val="lowerLetter"/>
      <w:lvlText w:val="(%1)"/>
      <w:lvlJc w:val="left"/>
      <w:pPr>
        <w:tabs>
          <w:tab w:val="num" w:pos="1440"/>
        </w:tabs>
        <w:ind w:left="1440" w:hanging="720"/>
      </w:pPr>
      <w:rPr>
        <w:rFonts w:hint="default"/>
        <w:b w:val="0"/>
        <w:i w:val="0"/>
      </w:rPr>
    </w:lvl>
  </w:abstractNum>
  <w:abstractNum w:abstractNumId="10" w15:restartNumberingAfterBreak="0">
    <w:nsid w:val="247F6050"/>
    <w:multiLevelType w:val="hybridMultilevel"/>
    <w:tmpl w:val="50ECF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E04FB9"/>
    <w:multiLevelType w:val="hybridMultilevel"/>
    <w:tmpl w:val="524207D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27935C90"/>
    <w:multiLevelType w:val="hybridMultilevel"/>
    <w:tmpl w:val="6430F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B179BB"/>
    <w:multiLevelType w:val="hybridMultilevel"/>
    <w:tmpl w:val="F5742586"/>
    <w:lvl w:ilvl="0" w:tplc="0C22D5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626678"/>
    <w:multiLevelType w:val="hybridMultilevel"/>
    <w:tmpl w:val="C00E7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7B7888"/>
    <w:multiLevelType w:val="hybridMultilevel"/>
    <w:tmpl w:val="27625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340250"/>
    <w:multiLevelType w:val="hybridMultilevel"/>
    <w:tmpl w:val="E97CB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E74906"/>
    <w:multiLevelType w:val="hybridMultilevel"/>
    <w:tmpl w:val="51661558"/>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8" w15:restartNumberingAfterBreak="0">
    <w:nsid w:val="3CD9073D"/>
    <w:multiLevelType w:val="hybridMultilevel"/>
    <w:tmpl w:val="CE8A2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6930BC"/>
    <w:multiLevelType w:val="hybridMultilevel"/>
    <w:tmpl w:val="65C0F51E"/>
    <w:lvl w:ilvl="0" w:tplc="3624914A">
      <w:start w:val="1"/>
      <w:numFmt w:val="decimal"/>
      <w:lvlText w:val="%1."/>
      <w:lvlJc w:val="left"/>
      <w:pPr>
        <w:ind w:left="1080" w:hanging="360"/>
      </w:pPr>
      <w:rPr>
        <w:rFonts w:cs="Times New Roman" w:hint="default"/>
        <w:b/>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20" w15:restartNumberingAfterBreak="0">
    <w:nsid w:val="3EC37256"/>
    <w:multiLevelType w:val="hybridMultilevel"/>
    <w:tmpl w:val="5EC04910"/>
    <w:lvl w:ilvl="0" w:tplc="EF1814D2">
      <w:numFmt w:val="bullet"/>
      <w:lvlText w:val="•"/>
      <w:lvlJc w:val="left"/>
      <w:pPr>
        <w:ind w:left="2153" w:hanging="735"/>
      </w:pPr>
      <w:rPr>
        <w:rFonts w:ascii="Times New Roman" w:eastAsiaTheme="minorHAnsi" w:hAnsi="Times New Roman" w:cs="Times New Roman"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3F7E787C"/>
    <w:multiLevelType w:val="hybridMultilevel"/>
    <w:tmpl w:val="0ECCFF4E"/>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2" w15:restartNumberingAfterBreak="0">
    <w:nsid w:val="41A64D29"/>
    <w:multiLevelType w:val="hybridMultilevel"/>
    <w:tmpl w:val="D9923AD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3" w15:restartNumberingAfterBreak="0">
    <w:nsid w:val="423B0142"/>
    <w:multiLevelType w:val="hybridMultilevel"/>
    <w:tmpl w:val="CBF639EE"/>
    <w:lvl w:ilvl="0" w:tplc="48F8BF9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A82DB4"/>
    <w:multiLevelType w:val="hybridMultilevel"/>
    <w:tmpl w:val="29F03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F03908"/>
    <w:multiLevelType w:val="hybridMultilevel"/>
    <w:tmpl w:val="8FFA080C"/>
    <w:lvl w:ilvl="0" w:tplc="18090001">
      <w:start w:val="1"/>
      <w:numFmt w:val="bullet"/>
      <w:lvlText w:val=""/>
      <w:lvlJc w:val="left"/>
      <w:pPr>
        <w:ind w:left="1429" w:hanging="360"/>
      </w:pPr>
      <w:rPr>
        <w:rFonts w:ascii="Symbol" w:hAnsi="Symbol" w:hint="default"/>
      </w:rPr>
    </w:lvl>
    <w:lvl w:ilvl="1" w:tplc="23EEBE42">
      <w:numFmt w:val="bullet"/>
      <w:lvlText w:val="•"/>
      <w:lvlJc w:val="left"/>
      <w:pPr>
        <w:ind w:left="2149" w:hanging="360"/>
      </w:pPr>
      <w:rPr>
        <w:rFonts w:ascii="Calibri" w:eastAsiaTheme="minorHAnsi" w:hAnsi="Calibri" w:cs="Calibri"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6" w15:restartNumberingAfterBreak="0">
    <w:nsid w:val="48AE7919"/>
    <w:multiLevelType w:val="hybridMultilevel"/>
    <w:tmpl w:val="03C88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E86D93"/>
    <w:multiLevelType w:val="hybridMultilevel"/>
    <w:tmpl w:val="E2046C62"/>
    <w:lvl w:ilvl="0" w:tplc="18090001">
      <w:start w:val="1"/>
      <w:numFmt w:val="bullet"/>
      <w:lvlText w:val=""/>
      <w:lvlJc w:val="left"/>
      <w:pPr>
        <w:ind w:left="3960" w:hanging="360"/>
      </w:pPr>
      <w:rPr>
        <w:rFonts w:ascii="Symbol" w:hAnsi="Symbol"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8" w15:restartNumberingAfterBreak="0">
    <w:nsid w:val="4BE55E1F"/>
    <w:multiLevelType w:val="hybridMultilevel"/>
    <w:tmpl w:val="5ECE696A"/>
    <w:lvl w:ilvl="0" w:tplc="1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E222A94"/>
    <w:multiLevelType w:val="hybridMultilevel"/>
    <w:tmpl w:val="1F9858FC"/>
    <w:lvl w:ilvl="0" w:tplc="F7AAD4EC">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30" w15:restartNumberingAfterBreak="0">
    <w:nsid w:val="4E432C8F"/>
    <w:multiLevelType w:val="hybridMultilevel"/>
    <w:tmpl w:val="45C26FDC"/>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31" w15:restartNumberingAfterBreak="0">
    <w:nsid w:val="4FA373E4"/>
    <w:multiLevelType w:val="hybridMultilevel"/>
    <w:tmpl w:val="BB4E15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4FBE7FF8"/>
    <w:multiLevelType w:val="hybridMultilevel"/>
    <w:tmpl w:val="FCC6E65E"/>
    <w:lvl w:ilvl="0" w:tplc="1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5B839F7"/>
    <w:multiLevelType w:val="hybridMultilevel"/>
    <w:tmpl w:val="D2627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76741EB"/>
    <w:multiLevelType w:val="hybridMultilevel"/>
    <w:tmpl w:val="52C60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8AD2F73"/>
    <w:multiLevelType w:val="hybridMultilevel"/>
    <w:tmpl w:val="3098923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6" w15:restartNumberingAfterBreak="0">
    <w:nsid w:val="5B047EBF"/>
    <w:multiLevelType w:val="hybridMultilevel"/>
    <w:tmpl w:val="63E6E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C254DA5"/>
    <w:multiLevelType w:val="hybridMultilevel"/>
    <w:tmpl w:val="FDBE04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771374"/>
    <w:multiLevelType w:val="hybridMultilevel"/>
    <w:tmpl w:val="FDC2B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0E86239"/>
    <w:multiLevelType w:val="hybridMultilevel"/>
    <w:tmpl w:val="8A62563E"/>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6713846"/>
    <w:multiLevelType w:val="hybridMultilevel"/>
    <w:tmpl w:val="129896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66ED7239"/>
    <w:multiLevelType w:val="hybridMultilevel"/>
    <w:tmpl w:val="7344808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2" w15:restartNumberingAfterBreak="0">
    <w:nsid w:val="6A8538B7"/>
    <w:multiLevelType w:val="hybridMultilevel"/>
    <w:tmpl w:val="A06AAE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49E1F3D"/>
    <w:multiLevelType w:val="hybridMultilevel"/>
    <w:tmpl w:val="D81EB6A6"/>
    <w:lvl w:ilvl="0" w:tplc="28E097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66D149B"/>
    <w:multiLevelType w:val="hybridMultilevel"/>
    <w:tmpl w:val="6A744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B14B1"/>
    <w:multiLevelType w:val="hybridMultilevel"/>
    <w:tmpl w:val="21366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A282485"/>
    <w:multiLevelType w:val="hybridMultilevel"/>
    <w:tmpl w:val="55007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ADD4A0E"/>
    <w:multiLevelType w:val="hybridMultilevel"/>
    <w:tmpl w:val="742AD8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869298664">
    <w:abstractNumId w:val="4"/>
  </w:num>
  <w:num w:numId="2" w16cid:durableId="1786578872">
    <w:abstractNumId w:val="19"/>
  </w:num>
  <w:num w:numId="3" w16cid:durableId="130221111">
    <w:abstractNumId w:val="13"/>
  </w:num>
  <w:num w:numId="4" w16cid:durableId="624234482">
    <w:abstractNumId w:val="29"/>
  </w:num>
  <w:num w:numId="5" w16cid:durableId="450516121">
    <w:abstractNumId w:val="9"/>
  </w:num>
  <w:num w:numId="6" w16cid:durableId="1106273112">
    <w:abstractNumId w:val="8"/>
  </w:num>
  <w:num w:numId="7" w16cid:durableId="1120033817">
    <w:abstractNumId w:val="21"/>
  </w:num>
  <w:num w:numId="8" w16cid:durableId="1023165699">
    <w:abstractNumId w:val="38"/>
  </w:num>
  <w:num w:numId="9" w16cid:durableId="318585057">
    <w:abstractNumId w:val="18"/>
  </w:num>
  <w:num w:numId="10" w16cid:durableId="1827625170">
    <w:abstractNumId w:val="45"/>
  </w:num>
  <w:num w:numId="11" w16cid:durableId="1291083711">
    <w:abstractNumId w:val="14"/>
  </w:num>
  <w:num w:numId="12" w16cid:durableId="1441872242">
    <w:abstractNumId w:val="5"/>
  </w:num>
  <w:num w:numId="13" w16cid:durableId="95752164">
    <w:abstractNumId w:val="46"/>
  </w:num>
  <w:num w:numId="14" w16cid:durableId="297345147">
    <w:abstractNumId w:val="47"/>
  </w:num>
  <w:num w:numId="15" w16cid:durableId="377777089">
    <w:abstractNumId w:val="7"/>
  </w:num>
  <w:num w:numId="16" w16cid:durableId="2082629416">
    <w:abstractNumId w:val="22"/>
  </w:num>
  <w:num w:numId="17" w16cid:durableId="295332157">
    <w:abstractNumId w:val="44"/>
  </w:num>
  <w:num w:numId="18" w16cid:durableId="947152728">
    <w:abstractNumId w:val="40"/>
  </w:num>
  <w:num w:numId="19" w16cid:durableId="1272476052">
    <w:abstractNumId w:val="15"/>
  </w:num>
  <w:num w:numId="20" w16cid:durableId="1375690079">
    <w:abstractNumId w:val="6"/>
  </w:num>
  <w:num w:numId="21" w16cid:durableId="492070459">
    <w:abstractNumId w:val="3"/>
  </w:num>
  <w:num w:numId="22" w16cid:durableId="1866357789">
    <w:abstractNumId w:val="31"/>
  </w:num>
  <w:num w:numId="23" w16cid:durableId="2102331125">
    <w:abstractNumId w:val="1"/>
  </w:num>
  <w:num w:numId="24" w16cid:durableId="916204364">
    <w:abstractNumId w:val="20"/>
  </w:num>
  <w:num w:numId="25" w16cid:durableId="1482771626">
    <w:abstractNumId w:val="27"/>
  </w:num>
  <w:num w:numId="26" w16cid:durableId="43992491">
    <w:abstractNumId w:val="17"/>
  </w:num>
  <w:num w:numId="27" w16cid:durableId="692151033">
    <w:abstractNumId w:val="41"/>
  </w:num>
  <w:num w:numId="28" w16cid:durableId="2041319314">
    <w:abstractNumId w:val="36"/>
  </w:num>
  <w:num w:numId="29" w16cid:durableId="244651577">
    <w:abstractNumId w:val="2"/>
  </w:num>
  <w:num w:numId="30" w16cid:durableId="461386139">
    <w:abstractNumId w:val="37"/>
  </w:num>
  <w:num w:numId="31" w16cid:durableId="1499421307">
    <w:abstractNumId w:val="25"/>
  </w:num>
  <w:num w:numId="32" w16cid:durableId="1335494815">
    <w:abstractNumId w:val="34"/>
  </w:num>
  <w:num w:numId="33" w16cid:durableId="653992766">
    <w:abstractNumId w:val="12"/>
  </w:num>
  <w:num w:numId="34" w16cid:durableId="549996496">
    <w:abstractNumId w:val="32"/>
  </w:num>
  <w:num w:numId="35" w16cid:durableId="1853107509">
    <w:abstractNumId w:val="42"/>
  </w:num>
  <w:num w:numId="36" w16cid:durableId="170267751">
    <w:abstractNumId w:val="23"/>
  </w:num>
  <w:num w:numId="37" w16cid:durableId="1757630546">
    <w:abstractNumId w:val="33"/>
  </w:num>
  <w:num w:numId="38" w16cid:durableId="680591454">
    <w:abstractNumId w:val="26"/>
  </w:num>
  <w:num w:numId="39" w16cid:durableId="1637023765">
    <w:abstractNumId w:val="24"/>
  </w:num>
  <w:num w:numId="40" w16cid:durableId="1913269105">
    <w:abstractNumId w:val="39"/>
  </w:num>
  <w:num w:numId="41" w16cid:durableId="222106676">
    <w:abstractNumId w:val="0"/>
  </w:num>
  <w:num w:numId="42" w16cid:durableId="1097410304">
    <w:abstractNumId w:val="43"/>
  </w:num>
  <w:num w:numId="43" w16cid:durableId="740181467">
    <w:abstractNumId w:val="28"/>
  </w:num>
  <w:num w:numId="44" w16cid:durableId="1939016875">
    <w:abstractNumId w:val="11"/>
  </w:num>
  <w:num w:numId="45" w16cid:durableId="916207002">
    <w:abstractNumId w:val="10"/>
  </w:num>
  <w:num w:numId="46" w16cid:durableId="2000421461">
    <w:abstractNumId w:val="16"/>
  </w:num>
  <w:num w:numId="47" w16cid:durableId="824515020">
    <w:abstractNumId w:val="35"/>
  </w:num>
  <w:num w:numId="48" w16cid:durableId="10520043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64"/>
    <w:rsid w:val="00001173"/>
    <w:rsid w:val="000205C6"/>
    <w:rsid w:val="00025E68"/>
    <w:rsid w:val="0005067A"/>
    <w:rsid w:val="00062755"/>
    <w:rsid w:val="00077BCF"/>
    <w:rsid w:val="00081DA5"/>
    <w:rsid w:val="000850EA"/>
    <w:rsid w:val="00087E05"/>
    <w:rsid w:val="000902C7"/>
    <w:rsid w:val="00097BA3"/>
    <w:rsid w:val="000D400C"/>
    <w:rsid w:val="000D43A4"/>
    <w:rsid w:val="000E2B3F"/>
    <w:rsid w:val="000F102A"/>
    <w:rsid w:val="0010395C"/>
    <w:rsid w:val="00184EFD"/>
    <w:rsid w:val="001B4966"/>
    <w:rsid w:val="001D6279"/>
    <w:rsid w:val="001E50E5"/>
    <w:rsid w:val="001F4D40"/>
    <w:rsid w:val="00202B31"/>
    <w:rsid w:val="002446B5"/>
    <w:rsid w:val="002461AE"/>
    <w:rsid w:val="0025302F"/>
    <w:rsid w:val="002E20AB"/>
    <w:rsid w:val="002E7FE8"/>
    <w:rsid w:val="00305BB4"/>
    <w:rsid w:val="00320133"/>
    <w:rsid w:val="003821DF"/>
    <w:rsid w:val="00391EB2"/>
    <w:rsid w:val="00404D3F"/>
    <w:rsid w:val="00410DCC"/>
    <w:rsid w:val="00417BB3"/>
    <w:rsid w:val="00432CEB"/>
    <w:rsid w:val="00435FC9"/>
    <w:rsid w:val="00440B13"/>
    <w:rsid w:val="00441F8A"/>
    <w:rsid w:val="004472D7"/>
    <w:rsid w:val="004571EC"/>
    <w:rsid w:val="004958DE"/>
    <w:rsid w:val="004B3A94"/>
    <w:rsid w:val="004B79DC"/>
    <w:rsid w:val="004C67B9"/>
    <w:rsid w:val="004C7866"/>
    <w:rsid w:val="004F4AE6"/>
    <w:rsid w:val="00521281"/>
    <w:rsid w:val="00540669"/>
    <w:rsid w:val="005704A0"/>
    <w:rsid w:val="0057792B"/>
    <w:rsid w:val="005B2B80"/>
    <w:rsid w:val="005B72D3"/>
    <w:rsid w:val="005C7E90"/>
    <w:rsid w:val="005D53EB"/>
    <w:rsid w:val="005D6750"/>
    <w:rsid w:val="005E4CB4"/>
    <w:rsid w:val="00602A8A"/>
    <w:rsid w:val="00675591"/>
    <w:rsid w:val="00677C4C"/>
    <w:rsid w:val="00682FEE"/>
    <w:rsid w:val="006B4D90"/>
    <w:rsid w:val="00702A1A"/>
    <w:rsid w:val="00704803"/>
    <w:rsid w:val="00704BA7"/>
    <w:rsid w:val="007125D3"/>
    <w:rsid w:val="007C1DE7"/>
    <w:rsid w:val="007E4A1B"/>
    <w:rsid w:val="00806BD7"/>
    <w:rsid w:val="008351A3"/>
    <w:rsid w:val="00847145"/>
    <w:rsid w:val="00890AC6"/>
    <w:rsid w:val="009312B9"/>
    <w:rsid w:val="0093538D"/>
    <w:rsid w:val="00973F7E"/>
    <w:rsid w:val="00991CA6"/>
    <w:rsid w:val="009B6C45"/>
    <w:rsid w:val="009B6D07"/>
    <w:rsid w:val="009B7D59"/>
    <w:rsid w:val="009E1574"/>
    <w:rsid w:val="009E2284"/>
    <w:rsid w:val="00A064B8"/>
    <w:rsid w:val="00A22160"/>
    <w:rsid w:val="00A25977"/>
    <w:rsid w:val="00A35250"/>
    <w:rsid w:val="00A62F5E"/>
    <w:rsid w:val="00A71BDB"/>
    <w:rsid w:val="00A73D2F"/>
    <w:rsid w:val="00A82E13"/>
    <w:rsid w:val="00AB280F"/>
    <w:rsid w:val="00AC1D0D"/>
    <w:rsid w:val="00AC57C9"/>
    <w:rsid w:val="00B6425D"/>
    <w:rsid w:val="00B80E69"/>
    <w:rsid w:val="00B81DFD"/>
    <w:rsid w:val="00B87BB6"/>
    <w:rsid w:val="00BC117D"/>
    <w:rsid w:val="00BC5A6F"/>
    <w:rsid w:val="00BC6DF4"/>
    <w:rsid w:val="00BE0D6A"/>
    <w:rsid w:val="00BE7226"/>
    <w:rsid w:val="00C07673"/>
    <w:rsid w:val="00C07962"/>
    <w:rsid w:val="00C30263"/>
    <w:rsid w:val="00C3433B"/>
    <w:rsid w:val="00C73FA0"/>
    <w:rsid w:val="00C76D4C"/>
    <w:rsid w:val="00C77809"/>
    <w:rsid w:val="00C97F92"/>
    <w:rsid w:val="00CB797B"/>
    <w:rsid w:val="00CE2E57"/>
    <w:rsid w:val="00D12969"/>
    <w:rsid w:val="00D56764"/>
    <w:rsid w:val="00D60024"/>
    <w:rsid w:val="00D777F4"/>
    <w:rsid w:val="00D96341"/>
    <w:rsid w:val="00DA63FE"/>
    <w:rsid w:val="00DB67D0"/>
    <w:rsid w:val="00DC58C1"/>
    <w:rsid w:val="00DC7A8F"/>
    <w:rsid w:val="00DD4E4E"/>
    <w:rsid w:val="00DF12FD"/>
    <w:rsid w:val="00E04F49"/>
    <w:rsid w:val="00E25FEC"/>
    <w:rsid w:val="00E40EA2"/>
    <w:rsid w:val="00E41379"/>
    <w:rsid w:val="00E50409"/>
    <w:rsid w:val="00E525B2"/>
    <w:rsid w:val="00E54E9B"/>
    <w:rsid w:val="00E61575"/>
    <w:rsid w:val="00E64B52"/>
    <w:rsid w:val="00E70B0D"/>
    <w:rsid w:val="00E71FDF"/>
    <w:rsid w:val="00E75CE2"/>
    <w:rsid w:val="00E90BD3"/>
    <w:rsid w:val="00E95831"/>
    <w:rsid w:val="00ED1EF3"/>
    <w:rsid w:val="00ED7FAC"/>
    <w:rsid w:val="00F03624"/>
    <w:rsid w:val="00F6334E"/>
    <w:rsid w:val="00F96F9E"/>
    <w:rsid w:val="00FC2074"/>
    <w:rsid w:val="00FC660A"/>
    <w:rsid w:val="00FE348E"/>
    <w:rsid w:val="00FF219D"/>
    <w:rsid w:val="00FF73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3EC0"/>
  <w15:chartTrackingRefBased/>
  <w15:docId w15:val="{305D0CFA-8015-4E65-83DF-B37F6A33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D56764"/>
    <w:pPr>
      <w:keepNext/>
      <w:pBdr>
        <w:top w:val="single" w:sz="18" w:space="1" w:color="auto"/>
        <w:left w:val="single" w:sz="18" w:space="1" w:color="auto"/>
        <w:bottom w:val="single" w:sz="18" w:space="1" w:color="auto"/>
        <w:right w:val="single" w:sz="18" w:space="1" w:color="auto"/>
      </w:pBdr>
      <w:shd w:val="pct10" w:color="auto" w:fill="auto"/>
      <w:jc w:val="center"/>
      <w:outlineLvl w:val="0"/>
    </w:pPr>
    <w:rPr>
      <w:rFonts w:ascii="Book Antiqua" w:hAnsi="Book Antiqu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764"/>
    <w:rPr>
      <w:rFonts w:ascii="Book Antiqua" w:eastAsia="Times New Roman" w:hAnsi="Book Antiqua" w:cs="Times New Roman"/>
      <w:b/>
      <w:sz w:val="36"/>
      <w:szCs w:val="20"/>
      <w:shd w:val="pct10" w:color="auto" w:fill="auto"/>
      <w:lang w:val="en-US"/>
    </w:rPr>
  </w:style>
  <w:style w:type="paragraph" w:styleId="BodyTextIndent3">
    <w:name w:val="Body Text Indent 3"/>
    <w:basedOn w:val="Normal"/>
    <w:link w:val="BodyTextIndent3Char"/>
    <w:rsid w:val="00D56764"/>
    <w:pPr>
      <w:ind w:left="720"/>
    </w:pPr>
    <w:rPr>
      <w:rFonts w:ascii="Book Antiqua" w:hAnsi="Book Antiqua"/>
      <w:lang w:val="en-GB"/>
    </w:rPr>
  </w:style>
  <w:style w:type="character" w:customStyle="1" w:styleId="BodyTextIndent3Char">
    <w:name w:val="Body Text Indent 3 Char"/>
    <w:basedOn w:val="DefaultParagraphFont"/>
    <w:link w:val="BodyTextIndent3"/>
    <w:rsid w:val="00D56764"/>
    <w:rPr>
      <w:rFonts w:ascii="Book Antiqua" w:eastAsia="Times New Roman" w:hAnsi="Book Antiqua" w:cs="Times New Roman"/>
      <w:sz w:val="24"/>
      <w:szCs w:val="20"/>
      <w:lang w:val="en-GB"/>
    </w:rPr>
  </w:style>
  <w:style w:type="paragraph" w:styleId="BodyTextIndent">
    <w:name w:val="Body Text Indent"/>
    <w:basedOn w:val="Normal"/>
    <w:link w:val="BodyTextIndentChar"/>
    <w:rsid w:val="00D56764"/>
    <w:pPr>
      <w:ind w:left="720"/>
      <w:jc w:val="both"/>
    </w:pPr>
    <w:rPr>
      <w:rFonts w:ascii="Book Antiqua" w:hAnsi="Book Antiqua"/>
    </w:rPr>
  </w:style>
  <w:style w:type="character" w:customStyle="1" w:styleId="BodyTextIndentChar">
    <w:name w:val="Body Text Indent Char"/>
    <w:basedOn w:val="DefaultParagraphFont"/>
    <w:link w:val="BodyTextIndent"/>
    <w:rsid w:val="00D56764"/>
    <w:rPr>
      <w:rFonts w:ascii="Book Antiqua" w:eastAsia="Times New Roman" w:hAnsi="Book Antiqua" w:cs="Times New Roman"/>
      <w:sz w:val="24"/>
      <w:szCs w:val="20"/>
      <w:lang w:val="en-US"/>
    </w:rPr>
  </w:style>
  <w:style w:type="paragraph" w:styleId="BodyTextIndent2">
    <w:name w:val="Body Text Indent 2"/>
    <w:basedOn w:val="Normal"/>
    <w:link w:val="BodyTextIndent2Char"/>
    <w:rsid w:val="00D56764"/>
    <w:pPr>
      <w:ind w:left="1440" w:hanging="720"/>
      <w:jc w:val="both"/>
    </w:pPr>
    <w:rPr>
      <w:rFonts w:ascii="Book Antiqua" w:hAnsi="Book Antiqua"/>
      <w:b/>
    </w:rPr>
  </w:style>
  <w:style w:type="character" w:customStyle="1" w:styleId="BodyTextIndent2Char">
    <w:name w:val="Body Text Indent 2 Char"/>
    <w:basedOn w:val="DefaultParagraphFont"/>
    <w:link w:val="BodyTextIndent2"/>
    <w:rsid w:val="00D56764"/>
    <w:rPr>
      <w:rFonts w:ascii="Book Antiqua" w:eastAsia="Times New Roman" w:hAnsi="Book Antiqua" w:cs="Times New Roman"/>
      <w:b/>
      <w:sz w:val="24"/>
      <w:szCs w:val="20"/>
      <w:lang w:val="en-US"/>
    </w:rPr>
  </w:style>
  <w:style w:type="paragraph" w:styleId="BodyText3">
    <w:name w:val="Body Text 3"/>
    <w:basedOn w:val="Normal"/>
    <w:link w:val="BodyText3Char"/>
    <w:rsid w:val="00D56764"/>
    <w:pPr>
      <w:spacing w:line="360" w:lineRule="auto"/>
      <w:jc w:val="both"/>
    </w:pPr>
    <w:rPr>
      <w:rFonts w:ascii="Book Antiqua" w:hAnsi="Book Antiqua"/>
      <w:b/>
      <w:lang w:val="en-GB"/>
    </w:rPr>
  </w:style>
  <w:style w:type="character" w:customStyle="1" w:styleId="BodyText3Char">
    <w:name w:val="Body Text 3 Char"/>
    <w:basedOn w:val="DefaultParagraphFont"/>
    <w:link w:val="BodyText3"/>
    <w:rsid w:val="00D56764"/>
    <w:rPr>
      <w:rFonts w:ascii="Book Antiqua" w:eastAsia="Times New Roman" w:hAnsi="Book Antiqua" w:cs="Times New Roman"/>
      <w:b/>
      <w:sz w:val="24"/>
      <w:szCs w:val="20"/>
      <w:lang w:val="en-GB"/>
    </w:rPr>
  </w:style>
  <w:style w:type="paragraph" w:styleId="ListParagraph">
    <w:name w:val="List Paragraph"/>
    <w:basedOn w:val="Normal"/>
    <w:link w:val="ListParagraphChar"/>
    <w:uiPriority w:val="34"/>
    <w:qFormat/>
    <w:rsid w:val="00D56764"/>
    <w:pPr>
      <w:ind w:left="720"/>
    </w:pPr>
    <w:rPr>
      <w:rFonts w:ascii="Book Antiqua" w:hAnsi="Book Antiqua"/>
      <w:lang w:val="en-GB"/>
    </w:rPr>
  </w:style>
  <w:style w:type="paragraph" w:styleId="NoSpacing">
    <w:name w:val="No Spacing"/>
    <w:link w:val="NoSpacingChar"/>
    <w:uiPriority w:val="1"/>
    <w:qFormat/>
    <w:rsid w:val="00D567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6764"/>
    <w:rPr>
      <w:rFonts w:eastAsiaTheme="minorEastAsia"/>
      <w:lang w:val="en-US"/>
    </w:rPr>
  </w:style>
  <w:style w:type="paragraph" w:styleId="Header">
    <w:name w:val="header"/>
    <w:basedOn w:val="Normal"/>
    <w:link w:val="HeaderChar"/>
    <w:uiPriority w:val="99"/>
    <w:unhideWhenUsed/>
    <w:rsid w:val="00D56764"/>
    <w:pPr>
      <w:tabs>
        <w:tab w:val="center" w:pos="4513"/>
        <w:tab w:val="right" w:pos="9026"/>
      </w:tabs>
    </w:pPr>
  </w:style>
  <w:style w:type="character" w:customStyle="1" w:styleId="HeaderChar">
    <w:name w:val="Header Char"/>
    <w:basedOn w:val="DefaultParagraphFont"/>
    <w:link w:val="Header"/>
    <w:uiPriority w:val="99"/>
    <w:rsid w:val="00D5676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56764"/>
    <w:pPr>
      <w:tabs>
        <w:tab w:val="center" w:pos="4513"/>
        <w:tab w:val="right" w:pos="9026"/>
      </w:tabs>
    </w:pPr>
  </w:style>
  <w:style w:type="character" w:customStyle="1" w:styleId="FooterChar">
    <w:name w:val="Footer Char"/>
    <w:basedOn w:val="DefaultParagraphFont"/>
    <w:link w:val="Footer"/>
    <w:uiPriority w:val="99"/>
    <w:rsid w:val="00D56764"/>
    <w:rPr>
      <w:rFonts w:ascii="Times New Roman" w:eastAsia="Times New Roman" w:hAnsi="Times New Roman" w:cs="Times New Roman"/>
      <w:sz w:val="24"/>
      <w:szCs w:val="20"/>
      <w:lang w:val="en-US"/>
    </w:rPr>
  </w:style>
  <w:style w:type="paragraph" w:customStyle="1" w:styleId="Default">
    <w:name w:val="Default"/>
    <w:rsid w:val="00D56764"/>
    <w:pPr>
      <w:autoSpaceDE w:val="0"/>
      <w:autoSpaceDN w:val="0"/>
      <w:adjustRightInd w:val="0"/>
      <w:spacing w:after="0" w:line="240" w:lineRule="auto"/>
    </w:pPr>
    <w:rPr>
      <w:rFonts w:ascii="Arial" w:hAnsi="Arial" w:cs="Arial"/>
      <w:color w:val="000000"/>
      <w:sz w:val="24"/>
      <w:szCs w:val="24"/>
    </w:rPr>
  </w:style>
  <w:style w:type="paragraph" w:styleId="TOC6">
    <w:name w:val="toc 6"/>
    <w:basedOn w:val="Normal"/>
    <w:next w:val="Normal"/>
    <w:semiHidden/>
    <w:rsid w:val="00D56764"/>
    <w:pPr>
      <w:tabs>
        <w:tab w:val="left" w:pos="9000"/>
        <w:tab w:val="right" w:pos="9360"/>
      </w:tabs>
      <w:suppressAutoHyphens/>
      <w:ind w:left="720" w:hanging="720"/>
    </w:pPr>
    <w:rPr>
      <w:rFonts w:ascii="Courier New" w:hAnsi="Courier New"/>
      <w:lang w:eastAsia="en-IE"/>
    </w:rPr>
  </w:style>
  <w:style w:type="table" w:styleId="TableGrid">
    <w:name w:val="Table Grid"/>
    <w:basedOn w:val="TableNormal"/>
    <w:uiPriority w:val="39"/>
    <w:rsid w:val="00D5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56764"/>
    <w:rPr>
      <w:rFonts w:ascii="Book Antiqua" w:eastAsia="Times New Roman" w:hAnsi="Book Antiqua" w:cs="Times New Roman"/>
      <w:sz w:val="24"/>
      <w:szCs w:val="20"/>
      <w:lang w:val="en-GB"/>
    </w:rPr>
  </w:style>
  <w:style w:type="paragraph" w:customStyle="1" w:styleId="TableParagraph">
    <w:name w:val="Table Paragraph"/>
    <w:basedOn w:val="Normal"/>
    <w:uiPriority w:val="1"/>
    <w:qFormat/>
    <w:rsid w:val="00D56764"/>
    <w:pPr>
      <w:widowControl w:val="0"/>
      <w:autoSpaceDE w:val="0"/>
      <w:autoSpaceDN w:val="0"/>
      <w:ind w:left="827" w:hanging="360"/>
    </w:pPr>
    <w:rPr>
      <w:rFonts w:ascii="Arial" w:eastAsia="Arial" w:hAnsi="Arial" w:cs="Arial"/>
      <w:sz w:val="22"/>
      <w:szCs w:val="22"/>
      <w:lang w:val="en-GB"/>
    </w:rPr>
  </w:style>
  <w:style w:type="character" w:styleId="CommentReference">
    <w:name w:val="annotation reference"/>
    <w:basedOn w:val="DefaultParagraphFont"/>
    <w:uiPriority w:val="99"/>
    <w:semiHidden/>
    <w:unhideWhenUsed/>
    <w:rsid w:val="00E525B2"/>
    <w:rPr>
      <w:sz w:val="16"/>
      <w:szCs w:val="16"/>
    </w:rPr>
  </w:style>
  <w:style w:type="paragraph" w:styleId="CommentText">
    <w:name w:val="annotation text"/>
    <w:basedOn w:val="Normal"/>
    <w:link w:val="CommentTextChar"/>
    <w:uiPriority w:val="99"/>
    <w:unhideWhenUsed/>
    <w:rsid w:val="00E525B2"/>
    <w:rPr>
      <w:sz w:val="20"/>
    </w:rPr>
  </w:style>
  <w:style w:type="character" w:customStyle="1" w:styleId="CommentTextChar">
    <w:name w:val="Comment Text Char"/>
    <w:basedOn w:val="DefaultParagraphFont"/>
    <w:link w:val="CommentText"/>
    <w:uiPriority w:val="99"/>
    <w:rsid w:val="00E525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25B2"/>
    <w:rPr>
      <w:b/>
      <w:bCs/>
    </w:rPr>
  </w:style>
  <w:style w:type="character" w:customStyle="1" w:styleId="CommentSubjectChar">
    <w:name w:val="Comment Subject Char"/>
    <w:basedOn w:val="CommentTextChar"/>
    <w:link w:val="CommentSubject"/>
    <w:uiPriority w:val="99"/>
    <w:semiHidden/>
    <w:rsid w:val="00E525B2"/>
    <w:rPr>
      <w:rFonts w:ascii="Times New Roman" w:eastAsia="Times New Roman" w:hAnsi="Times New Roman" w:cs="Times New Roman"/>
      <w:b/>
      <w:bCs/>
      <w:sz w:val="20"/>
      <w:szCs w:val="20"/>
      <w:lang w:val="en-US"/>
    </w:rPr>
  </w:style>
  <w:style w:type="paragraph" w:styleId="BodyText">
    <w:name w:val="Body Text"/>
    <w:basedOn w:val="Normal"/>
    <w:link w:val="BodyTextChar"/>
    <w:uiPriority w:val="99"/>
    <w:semiHidden/>
    <w:unhideWhenUsed/>
    <w:rsid w:val="00BC5A6F"/>
    <w:pPr>
      <w:spacing w:after="120"/>
    </w:pPr>
  </w:style>
  <w:style w:type="character" w:customStyle="1" w:styleId="BodyTextChar">
    <w:name w:val="Body Text Char"/>
    <w:basedOn w:val="DefaultParagraphFont"/>
    <w:link w:val="BodyText"/>
    <w:uiPriority w:val="99"/>
    <w:semiHidden/>
    <w:rsid w:val="00BC5A6F"/>
    <w:rPr>
      <w:rFonts w:ascii="Times New Roman" w:eastAsia="Times New Roman" w:hAnsi="Times New Roman" w:cs="Times New Roman"/>
      <w:sz w:val="24"/>
      <w:szCs w:val="20"/>
      <w:lang w:val="en-US"/>
    </w:rPr>
  </w:style>
  <w:style w:type="paragraph" w:styleId="Revision">
    <w:name w:val="Revision"/>
    <w:hidden/>
    <w:uiPriority w:val="99"/>
    <w:semiHidden/>
    <w:rsid w:val="00F03624"/>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81E61885544FB8F7CB4206DA266A6"/>
        <w:category>
          <w:name w:val="General"/>
          <w:gallery w:val="placeholder"/>
        </w:category>
        <w:types>
          <w:type w:val="bbPlcHdr"/>
        </w:types>
        <w:behaviors>
          <w:behavior w:val="content"/>
        </w:behaviors>
        <w:guid w:val="{EC436728-2C41-4B61-9DFE-0AF9BF90127C}"/>
      </w:docPartPr>
      <w:docPartBody>
        <w:p w:rsidR="00AB524C" w:rsidRDefault="00DB3837" w:rsidP="00DB3837">
          <w:pPr>
            <w:pStyle w:val="96081E61885544FB8F7CB4206DA266A6"/>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7"/>
    <w:rsid w:val="00AA6733"/>
    <w:rsid w:val="00AB524C"/>
    <w:rsid w:val="00DB3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81E61885544FB8F7CB4206DA266A6">
    <w:name w:val="96081E61885544FB8F7CB4206DA266A6"/>
    <w:rsid w:val="00DB3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MAYO COUNTY COUNCIL</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COUNTY COUNCIL</dc:title>
  <dc:subject/>
  <dc:creator>Judith Morley</dc:creator>
  <cp:keywords/>
  <dc:description/>
  <cp:lastModifiedBy>Orla Cunningham</cp:lastModifiedBy>
  <cp:revision>14</cp:revision>
  <cp:lastPrinted>2024-03-26T15:33:00Z</cp:lastPrinted>
  <dcterms:created xsi:type="dcterms:W3CDTF">2024-03-26T14:33:00Z</dcterms:created>
  <dcterms:modified xsi:type="dcterms:W3CDTF">2024-03-27T09:03:00Z</dcterms:modified>
</cp:coreProperties>
</file>