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4344" w14:textId="77777777" w:rsidR="00C3333E" w:rsidRDefault="000B42A6" w:rsidP="00C3333E">
      <w:pPr>
        <w:jc w:val="center"/>
        <w:rPr>
          <w:rStyle w:val="Strong"/>
          <w:rFonts w:ascii="Arial" w:hAnsi="Arial" w:cs="Arial"/>
          <w:sz w:val="36"/>
          <w:szCs w:val="36"/>
        </w:rPr>
      </w:pPr>
      <w:r>
        <w:rPr>
          <w:rStyle w:val="Strong"/>
          <w:rFonts w:ascii="Arial" w:hAnsi="Arial" w:cs="Arial"/>
          <w:sz w:val="36"/>
          <w:szCs w:val="36"/>
        </w:rPr>
        <w:t xml:space="preserve">An </w:t>
      </w:r>
      <w:proofErr w:type="spellStart"/>
      <w:r>
        <w:rPr>
          <w:rStyle w:val="Strong"/>
          <w:rFonts w:ascii="Arial" w:hAnsi="Arial" w:cs="Arial"/>
          <w:sz w:val="36"/>
          <w:szCs w:val="36"/>
        </w:rPr>
        <w:t>Roinn</w:t>
      </w:r>
      <w:proofErr w:type="spellEnd"/>
      <w:r>
        <w:rPr>
          <w:rStyle w:val="Strong"/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Style w:val="Strong"/>
          <w:rFonts w:ascii="Arial" w:hAnsi="Arial" w:cs="Arial"/>
          <w:sz w:val="36"/>
          <w:szCs w:val="36"/>
        </w:rPr>
        <w:t>Forbartha</w:t>
      </w:r>
      <w:proofErr w:type="spellEnd"/>
      <w:r>
        <w:rPr>
          <w:rStyle w:val="Strong"/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Style w:val="Strong"/>
          <w:rFonts w:ascii="Arial" w:hAnsi="Arial" w:cs="Arial"/>
          <w:sz w:val="36"/>
          <w:szCs w:val="36"/>
        </w:rPr>
        <w:t>Tuaithe</w:t>
      </w:r>
      <w:proofErr w:type="spellEnd"/>
      <w:r>
        <w:rPr>
          <w:rStyle w:val="Strong"/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Style w:val="Strong"/>
          <w:rFonts w:ascii="Arial" w:hAnsi="Arial" w:cs="Arial"/>
          <w:sz w:val="36"/>
          <w:szCs w:val="36"/>
        </w:rPr>
        <w:t>agus</w:t>
      </w:r>
      <w:proofErr w:type="spellEnd"/>
      <w:r>
        <w:rPr>
          <w:rStyle w:val="Strong"/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Style w:val="Strong"/>
          <w:rFonts w:ascii="Arial" w:hAnsi="Arial" w:cs="Arial"/>
          <w:sz w:val="36"/>
          <w:szCs w:val="36"/>
        </w:rPr>
        <w:t>Pobail</w:t>
      </w:r>
      <w:proofErr w:type="spellEnd"/>
      <w:r>
        <w:rPr>
          <w:rStyle w:val="Strong"/>
          <w:rFonts w:ascii="Arial" w:hAnsi="Arial" w:cs="Arial"/>
          <w:sz w:val="36"/>
          <w:szCs w:val="36"/>
        </w:rPr>
        <w:t xml:space="preserve"> </w:t>
      </w:r>
    </w:p>
    <w:p w14:paraId="4D514345" w14:textId="77777777" w:rsidR="00C3333E" w:rsidRPr="0089452D" w:rsidRDefault="000B42A6" w:rsidP="00C3333E">
      <w:pPr>
        <w:jc w:val="center"/>
        <w:rPr>
          <w:rFonts w:ascii="Arial" w:hAnsi="Arial" w:cs="Arial"/>
          <w:b/>
          <w:sz w:val="32"/>
          <w:szCs w:val="32"/>
          <w:lang w:val="en-IE"/>
        </w:rPr>
      </w:pPr>
      <w:r>
        <w:rPr>
          <w:rStyle w:val="Strong"/>
          <w:rFonts w:ascii="Arial" w:hAnsi="Arial" w:cs="Arial"/>
          <w:sz w:val="36"/>
          <w:szCs w:val="36"/>
        </w:rPr>
        <w:t xml:space="preserve">Clár </w:t>
      </w:r>
      <w:proofErr w:type="spellStart"/>
      <w:r>
        <w:rPr>
          <w:rStyle w:val="Strong"/>
          <w:rFonts w:ascii="Arial" w:hAnsi="Arial" w:cs="Arial"/>
          <w:sz w:val="36"/>
          <w:szCs w:val="36"/>
        </w:rPr>
        <w:t>Feabhsúcháin</w:t>
      </w:r>
      <w:proofErr w:type="spellEnd"/>
      <w:r>
        <w:rPr>
          <w:rStyle w:val="Strong"/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Style w:val="Strong"/>
          <w:rFonts w:ascii="Arial" w:hAnsi="Arial" w:cs="Arial"/>
          <w:sz w:val="36"/>
          <w:szCs w:val="36"/>
        </w:rPr>
        <w:t>Áitiúil</w:t>
      </w:r>
      <w:proofErr w:type="spellEnd"/>
      <w:r>
        <w:rPr>
          <w:rStyle w:val="Strong"/>
          <w:rFonts w:ascii="Arial" w:hAnsi="Arial" w:cs="Arial"/>
          <w:sz w:val="36"/>
          <w:szCs w:val="36"/>
        </w:rPr>
        <w:t xml:space="preserve"> 2024</w:t>
      </w:r>
    </w:p>
    <w:p w14:paraId="4D514346" w14:textId="77777777" w:rsidR="00F71D45" w:rsidRDefault="00F71D45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</w:p>
    <w:p w14:paraId="4D514347" w14:textId="77777777" w:rsidR="003178E2" w:rsidRPr="00706633" w:rsidRDefault="000B42A6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Iarratais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faoin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gciste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imfhálaithe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do </w:t>
      </w:r>
      <w:proofErr w:type="spellStart"/>
      <w:r>
        <w:rPr>
          <w:rFonts w:ascii="Arial" w:hAnsi="Arial" w:cs="Arial"/>
          <w:b/>
          <w:sz w:val="28"/>
          <w:szCs w:val="28"/>
        </w:rPr>
        <w:t>Ghrúpaí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na </w:t>
      </w:r>
      <w:proofErr w:type="spellStart"/>
      <w:r>
        <w:rPr>
          <w:rFonts w:ascii="Arial" w:hAnsi="Arial" w:cs="Arial"/>
          <w:b/>
          <w:sz w:val="28"/>
          <w:szCs w:val="28"/>
        </w:rPr>
        <w:t>mBan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4D514348" w14:textId="77777777" w:rsidR="003178E2" w:rsidRPr="00706633" w:rsidRDefault="003178E2" w:rsidP="00706633">
      <w:pPr>
        <w:pStyle w:val="FootnoteText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4D514349" w14:textId="4C2CCBD5" w:rsidR="00C3333E" w:rsidRPr="00706633" w:rsidRDefault="000B42A6" w:rsidP="00C3333E">
      <w:pPr>
        <w:pStyle w:val="FootnoteTex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06633">
        <w:rPr>
          <w:rFonts w:ascii="Arial" w:hAnsi="Arial" w:cs="Arial"/>
          <w:b/>
          <w:sz w:val="28"/>
          <w:szCs w:val="28"/>
          <w:u w:val="single"/>
        </w:rPr>
        <w:t xml:space="preserve">NÓTA: </w:t>
      </w:r>
      <w:proofErr w:type="spellStart"/>
      <w:r w:rsidRPr="00706633">
        <w:rPr>
          <w:rFonts w:ascii="Arial" w:hAnsi="Arial" w:cs="Arial"/>
          <w:b/>
          <w:sz w:val="28"/>
          <w:szCs w:val="28"/>
          <w:u w:val="single"/>
        </w:rPr>
        <w:t>Dáta</w:t>
      </w:r>
      <w:proofErr w:type="spellEnd"/>
      <w:r w:rsidRPr="00706633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706633">
        <w:rPr>
          <w:rFonts w:ascii="Arial" w:hAnsi="Arial" w:cs="Arial"/>
          <w:b/>
          <w:sz w:val="28"/>
          <w:szCs w:val="28"/>
          <w:u w:val="single"/>
        </w:rPr>
        <w:t>Deiridh</w:t>
      </w:r>
      <w:proofErr w:type="spellEnd"/>
      <w:r w:rsidRPr="0070663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E5363">
        <w:rPr>
          <w:rFonts w:ascii="Arial" w:hAnsi="Arial" w:cs="Arial"/>
          <w:b/>
          <w:sz w:val="28"/>
          <w:szCs w:val="28"/>
          <w:u w:val="single"/>
        </w:rPr>
        <w:t xml:space="preserve">an 15ú </w:t>
      </w:r>
      <w:proofErr w:type="spellStart"/>
      <w:r w:rsidR="00AE5363">
        <w:rPr>
          <w:rFonts w:ascii="Arial" w:hAnsi="Arial" w:cs="Arial"/>
          <w:b/>
          <w:sz w:val="28"/>
          <w:szCs w:val="28"/>
          <w:u w:val="single"/>
        </w:rPr>
        <w:t>Feabhra</w:t>
      </w:r>
      <w:proofErr w:type="spellEnd"/>
      <w:r w:rsidR="00AE5363">
        <w:rPr>
          <w:rFonts w:ascii="Arial" w:hAnsi="Arial" w:cs="Arial"/>
          <w:b/>
          <w:sz w:val="28"/>
          <w:szCs w:val="28"/>
          <w:u w:val="single"/>
        </w:rPr>
        <w:t xml:space="preserve"> 2024 ag 3pm</w:t>
      </w:r>
    </w:p>
    <w:p w14:paraId="4D51434A" w14:textId="77777777" w:rsidR="00C3333E" w:rsidRPr="00706633" w:rsidRDefault="00C3333E" w:rsidP="00C3333E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D51434B" w14:textId="77777777" w:rsidR="00C3333E" w:rsidRPr="00706633" w:rsidRDefault="000B42A6" w:rsidP="00C3333E">
      <w:pPr>
        <w:pStyle w:val="FootnoteText"/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  <w:lang w:val="en-IE" w:eastAsia="en-IE"/>
        </w:rPr>
        <w:drawing>
          <wp:inline distT="0" distB="0" distL="0" distR="0" wp14:anchorId="4D514454" wp14:editId="4D514455">
            <wp:extent cx="2971800" cy="1244987"/>
            <wp:effectExtent l="0" t="0" r="0" b="0"/>
            <wp:docPr id="3" name="Picture 3" descr="https://drcd.cloud.gov.ie/KnowledgeBase/DepartmentLogosandBrandedTemplates/Content/PublishingImages/Pages/DepartmentLogosinpngfile/DRCDStd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356192" name="Picture 1" descr="https://drcd.cloud.gov.ie/KnowledgeBase/DepartmentLogosandBrandedTemplates/Content/PublishingImages/Pages/DepartmentLogosinpngfile/DRCDStdColou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7" r="9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253" cy="127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6DA4">
        <w:rPr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  <w:lang w:val="x-none" w:eastAsia="x-none" w:bidi="x-none"/>
        </w:rPr>
        <w:t xml:space="preserve"> </w:t>
      </w:r>
      <w:r w:rsidRPr="00356DA4"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w:drawing>
          <wp:inline distT="0" distB="0" distL="0" distR="0" wp14:anchorId="4D514456" wp14:editId="4D514457">
            <wp:extent cx="3209625" cy="1285875"/>
            <wp:effectExtent l="0" t="0" r="0" b="0"/>
            <wp:docPr id="1" name="Picture 1" descr="\\drcd.cloud.gov.ie@SSL\DavWWWRoot\apps\eDocs\S\RCDSICUCEP003\Files\RCDSICUCEP003-001-2023\LEP 2024\Logos\Rialtas_na_hEireann_Std_Colou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447613" name="Picture 1" descr="\\drcd.cloud.gov.ie@SSL\DavWWWRoot\apps\eDocs\S\RCDSICUCEP003\Files\RCDSICUCEP003-001-2023\LEP 2024\Logos\Rialtas_na_hEireann_Std_Colour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065" cy="128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1434C" w14:textId="77777777" w:rsidR="00C3333E" w:rsidRPr="00706633" w:rsidRDefault="00C3333E" w:rsidP="00C3333E">
      <w:pPr>
        <w:pStyle w:val="FootnoteText"/>
        <w:rPr>
          <w:rFonts w:ascii="Arial" w:hAnsi="Arial" w:cs="Arial"/>
          <w:noProof/>
          <w:color w:val="FF0000"/>
          <w:szCs w:val="24"/>
          <w:lang w:val="en-US"/>
        </w:rPr>
      </w:pPr>
    </w:p>
    <w:p w14:paraId="4D51434D" w14:textId="77777777" w:rsidR="00C3333E" w:rsidRPr="00706633" w:rsidRDefault="000B42A6" w:rsidP="00C3333E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14458" wp14:editId="4D514459">
                <wp:simplePos x="0" y="0"/>
                <wp:positionH relativeFrom="column">
                  <wp:posOffset>3209365</wp:posOffset>
                </wp:positionH>
                <wp:positionV relativeFrom="paragraph">
                  <wp:posOffset>148665</wp:posOffset>
                </wp:positionV>
                <wp:extent cx="2834640" cy="2418603"/>
                <wp:effectExtent l="0" t="0" r="22860" b="2032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4186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51446B" w14:textId="77777777" w:rsidR="00C3333E" w:rsidRPr="00B317B6" w:rsidRDefault="000B42A6" w:rsidP="00C333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ÚSÁID OIFIGE AMHÁIN</w:t>
                            </w:r>
                          </w:p>
                          <w:p w14:paraId="4D51446C" w14:textId="77777777" w:rsidR="00C3333E" w:rsidRPr="00B317B6" w:rsidRDefault="00C3333E" w:rsidP="00C3333E">
                            <w:pPr>
                              <w:jc w:val="center"/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4D51446D" w14:textId="77777777" w:rsidR="00C3333E" w:rsidRPr="00B317B6" w:rsidRDefault="00C3333E" w:rsidP="00C3333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4D51446E" w14:textId="77777777" w:rsidR="00C3333E" w:rsidRPr="00B317B6" w:rsidRDefault="000B42A6" w:rsidP="00C3333E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B317B6">
                              <w:rPr>
                                <w:rFonts w:ascii="Arial" w:hAnsi="Arial" w:cs="Arial"/>
                              </w:rPr>
                              <w:t>Dáta</w:t>
                            </w:r>
                            <w:proofErr w:type="spellEnd"/>
                            <w:r w:rsidRPr="00B317B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317B6">
                              <w:rPr>
                                <w:rFonts w:ascii="Arial" w:hAnsi="Arial" w:cs="Arial"/>
                              </w:rPr>
                              <w:t>Faighte</w:t>
                            </w:r>
                            <w:proofErr w:type="spellEnd"/>
                            <w:r w:rsidRPr="00B317B6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4D51446F" w14:textId="77777777" w:rsidR="00C3333E" w:rsidRPr="00B317B6" w:rsidRDefault="00C3333E" w:rsidP="00C3333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4D514470" w14:textId="77777777" w:rsidR="00C3333E" w:rsidRPr="00B317B6" w:rsidRDefault="00C3333E" w:rsidP="00C3333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4D514471" w14:textId="77777777" w:rsidR="00C3333E" w:rsidRPr="00B317B6" w:rsidRDefault="000B42A6" w:rsidP="00C3333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proofErr w:type="spellStart"/>
                            <w:r w:rsidRPr="00B317B6">
                              <w:rPr>
                                <w:rFonts w:ascii="Arial" w:hAnsi="Arial" w:cs="Arial"/>
                              </w:rPr>
                              <w:t>Uimhir</w:t>
                            </w:r>
                            <w:proofErr w:type="spellEnd"/>
                            <w:r w:rsidRPr="00B317B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B317B6">
                              <w:rPr>
                                <w:rFonts w:ascii="Arial" w:hAnsi="Arial" w:cs="Arial"/>
                              </w:rPr>
                              <w:t>Thagartha</w:t>
                            </w:r>
                            <w:proofErr w:type="spellEnd"/>
                            <w:r w:rsidRPr="00B317B6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4D514472" w14:textId="77777777" w:rsidR="00C3333E" w:rsidRPr="00B317B6" w:rsidRDefault="00C3333E" w:rsidP="00C3333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4D514473" w14:textId="77777777" w:rsidR="00C3333E" w:rsidRPr="00B317B6" w:rsidRDefault="00C3333E" w:rsidP="00C3333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4D514474" w14:textId="77777777" w:rsidR="00C3333E" w:rsidRPr="00B317B6" w:rsidRDefault="000B42A6" w:rsidP="00C3333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proofErr w:type="spellStart"/>
                            <w:r w:rsidRPr="00B317B6">
                              <w:rPr>
                                <w:rFonts w:ascii="Arial" w:hAnsi="Arial" w:cs="Arial"/>
                              </w:rPr>
                              <w:t>Moladh</w:t>
                            </w:r>
                            <w:proofErr w:type="spellEnd"/>
                            <w:r w:rsidRPr="00B317B6">
                              <w:rPr>
                                <w:rFonts w:ascii="Arial" w:hAnsi="Arial" w:cs="Arial"/>
                              </w:rPr>
                              <w:t xml:space="preserve"> an LCDC:</w:t>
                            </w:r>
                          </w:p>
                          <w:p w14:paraId="4D514475" w14:textId="77777777" w:rsidR="00C3333E" w:rsidRPr="00B317B6" w:rsidRDefault="00C3333E" w:rsidP="00C3333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4D514476" w14:textId="77777777" w:rsidR="00C3333E" w:rsidRPr="00B317B6" w:rsidRDefault="00C3333E" w:rsidP="00C3333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4D514477" w14:textId="77777777" w:rsidR="00C3333E" w:rsidRPr="00B317B6" w:rsidRDefault="00C3333E" w:rsidP="00C3333E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4D514478" w14:textId="77777777" w:rsidR="00C3333E" w:rsidRPr="00706633" w:rsidRDefault="00C3333E" w:rsidP="00C3333E">
                            <w:pPr>
                              <w:rPr>
                                <w:color w:val="FF0000"/>
                                <w:lang w:val="en-IE"/>
                              </w:rPr>
                            </w:pPr>
                          </w:p>
                          <w:p w14:paraId="4D514479" w14:textId="77777777" w:rsidR="00C3333E" w:rsidRDefault="00C3333E" w:rsidP="00C3333E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144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2.7pt;margin-top:11.7pt;width:223.2pt;height:19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" filled="f" fillcolor="#ff9">
                <v:textbox>
                  <w:txbxContent>
                    <w:p w14:paraId="4D51446B" w14:textId="77777777" w:rsidR="00C3333E" w:rsidRPr="00B317B6" w:rsidRDefault="000B42A6" w:rsidP="00C3333E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b/>
                          <w:u w:val="single"/>
                        </w:rPr>
                        <w:t>ÚSÁID OIFIGE AMHÁIN</w:t>
                      </w:r>
                    </w:p>
                    <w:p w14:paraId="4D51446C" w14:textId="77777777" w:rsidR="00C3333E" w:rsidRPr="00B317B6" w:rsidRDefault="00C3333E" w:rsidP="00C3333E">
                      <w:pPr>
                        <w:jc w:val="center"/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4D51446D" w14:textId="77777777" w:rsidR="00C3333E" w:rsidRPr="00B317B6" w:rsidRDefault="00C3333E" w:rsidP="00C3333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4D51446E" w14:textId="77777777" w:rsidR="00C3333E" w:rsidRPr="00B317B6" w:rsidRDefault="000B42A6" w:rsidP="00C3333E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B317B6">
                        <w:rPr>
                          <w:rFonts w:ascii="Arial" w:hAnsi="Arial" w:cs="Arial"/>
                        </w:rPr>
                        <w:t>Dáta</w:t>
                      </w:r>
                      <w:proofErr w:type="spellEnd"/>
                      <w:r w:rsidRPr="00B317B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317B6">
                        <w:rPr>
                          <w:rFonts w:ascii="Arial" w:hAnsi="Arial" w:cs="Arial"/>
                        </w:rPr>
                        <w:t>Faighte</w:t>
                      </w:r>
                      <w:proofErr w:type="spellEnd"/>
                      <w:r w:rsidRPr="00B317B6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4D51446F" w14:textId="77777777" w:rsidR="00C3333E" w:rsidRPr="00B317B6" w:rsidRDefault="00C3333E" w:rsidP="00C3333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4D514470" w14:textId="77777777" w:rsidR="00C3333E" w:rsidRPr="00B317B6" w:rsidRDefault="00C3333E" w:rsidP="00C3333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4D514471" w14:textId="77777777" w:rsidR="00C3333E" w:rsidRPr="00B317B6" w:rsidRDefault="000B42A6" w:rsidP="00C3333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proofErr w:type="spellStart"/>
                      <w:r w:rsidRPr="00B317B6">
                        <w:rPr>
                          <w:rFonts w:ascii="Arial" w:hAnsi="Arial" w:cs="Arial"/>
                        </w:rPr>
                        <w:t>Uimhir</w:t>
                      </w:r>
                      <w:proofErr w:type="spellEnd"/>
                      <w:r w:rsidRPr="00B317B6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B317B6">
                        <w:rPr>
                          <w:rFonts w:ascii="Arial" w:hAnsi="Arial" w:cs="Arial"/>
                        </w:rPr>
                        <w:t>Thagartha</w:t>
                      </w:r>
                      <w:proofErr w:type="spellEnd"/>
                      <w:r w:rsidRPr="00B317B6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4D514472" w14:textId="77777777" w:rsidR="00C3333E" w:rsidRPr="00B317B6" w:rsidRDefault="00C3333E" w:rsidP="00C3333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4D514473" w14:textId="77777777" w:rsidR="00C3333E" w:rsidRPr="00B317B6" w:rsidRDefault="00C3333E" w:rsidP="00C3333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4D514474" w14:textId="77777777" w:rsidR="00C3333E" w:rsidRPr="00B317B6" w:rsidRDefault="000B42A6" w:rsidP="00C3333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proofErr w:type="spellStart"/>
                      <w:r w:rsidRPr="00B317B6">
                        <w:rPr>
                          <w:rFonts w:ascii="Arial" w:hAnsi="Arial" w:cs="Arial"/>
                        </w:rPr>
                        <w:t>Moladh</w:t>
                      </w:r>
                      <w:proofErr w:type="spellEnd"/>
                      <w:r w:rsidRPr="00B317B6">
                        <w:rPr>
                          <w:rFonts w:ascii="Arial" w:hAnsi="Arial" w:cs="Arial"/>
                        </w:rPr>
                        <w:t xml:space="preserve"> an LCDC:</w:t>
                      </w:r>
                    </w:p>
                    <w:p w14:paraId="4D514475" w14:textId="77777777" w:rsidR="00C3333E" w:rsidRPr="00B317B6" w:rsidRDefault="00C3333E" w:rsidP="00C3333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4D514476" w14:textId="77777777" w:rsidR="00C3333E" w:rsidRPr="00B317B6" w:rsidRDefault="00C3333E" w:rsidP="00C3333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4D514477" w14:textId="77777777" w:rsidR="00C3333E" w:rsidRPr="00B317B6" w:rsidRDefault="00C3333E" w:rsidP="00C3333E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4D514478" w14:textId="77777777" w:rsidR="00C3333E" w:rsidRPr="00706633" w:rsidRDefault="00C3333E" w:rsidP="00C3333E">
                      <w:pPr>
                        <w:rPr>
                          <w:color w:val="FF0000"/>
                          <w:lang w:val="en-IE"/>
                        </w:rPr>
                      </w:pPr>
                    </w:p>
                    <w:p w14:paraId="4D514479" w14:textId="77777777" w:rsidR="00C3333E" w:rsidRDefault="00C3333E" w:rsidP="00C3333E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51434E" w14:textId="77777777" w:rsidR="00C3333E" w:rsidRPr="00706633" w:rsidRDefault="00C3333E" w:rsidP="00C3333E">
      <w:pPr>
        <w:rPr>
          <w:rFonts w:ascii="Arial" w:hAnsi="Arial" w:cs="Arial"/>
          <w:color w:val="FF0000"/>
        </w:rPr>
      </w:pPr>
    </w:p>
    <w:p w14:paraId="4D51434F" w14:textId="77777777" w:rsidR="00C3333E" w:rsidRPr="00706633" w:rsidRDefault="000B42A6" w:rsidP="00C3333E">
      <w:pPr>
        <w:rPr>
          <w:rFonts w:ascii="Arial" w:hAnsi="Arial" w:cs="Arial"/>
          <w:color w:val="FF0000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66432" behindDoc="0" locked="0" layoutInCell="1" allowOverlap="1" wp14:anchorId="4D51445A" wp14:editId="4D51445B">
            <wp:simplePos x="0" y="0"/>
            <wp:positionH relativeFrom="margin">
              <wp:posOffset>-635</wp:posOffset>
            </wp:positionH>
            <wp:positionV relativeFrom="paragraph">
              <wp:posOffset>36830</wp:posOffset>
            </wp:positionV>
            <wp:extent cx="3187700" cy="1780540"/>
            <wp:effectExtent l="0" t="0" r="0" b="0"/>
            <wp:wrapNone/>
            <wp:docPr id="5" name="Picture 5" descr="https://drcd.cloud.gov.ie/KnowledgeBase/DepartmentLogosandBrandedTemplates/Content/PublishingImages/Pages/OurRuralFuture/Our%20Rural%20Future_Std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963901" name="Picture 5" descr="https://drcd.cloud.gov.ie/KnowledgeBase/DepartmentLogosandBrandedTemplates/Content/PublishingImages/Pages/OurRuralFuture/Our%20Rural%20Future_Std_Colou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14350" w14:textId="77777777" w:rsidR="00C3333E" w:rsidRPr="00706633" w:rsidRDefault="00C3333E" w:rsidP="00C3333E">
      <w:pPr>
        <w:rPr>
          <w:rFonts w:ascii="Arial" w:hAnsi="Arial" w:cs="Arial"/>
          <w:color w:val="FF0000"/>
        </w:rPr>
      </w:pPr>
    </w:p>
    <w:p w14:paraId="4D514351" w14:textId="77777777" w:rsidR="00C3333E" w:rsidRPr="00706633" w:rsidRDefault="00C3333E" w:rsidP="00C3333E">
      <w:pPr>
        <w:rPr>
          <w:rFonts w:ascii="Arial" w:hAnsi="Arial" w:cs="Arial"/>
          <w:color w:val="FF0000"/>
        </w:rPr>
      </w:pPr>
    </w:p>
    <w:p w14:paraId="4D514352" w14:textId="77777777" w:rsidR="00C3333E" w:rsidRPr="00706633" w:rsidRDefault="00C3333E" w:rsidP="00C3333E">
      <w:pPr>
        <w:rPr>
          <w:rFonts w:ascii="Arial" w:hAnsi="Arial" w:cs="Arial"/>
          <w:color w:val="FF0000"/>
        </w:rPr>
      </w:pPr>
    </w:p>
    <w:p w14:paraId="4D514353" w14:textId="77777777" w:rsidR="00C3333E" w:rsidRDefault="00C3333E" w:rsidP="00C3333E">
      <w:pPr>
        <w:rPr>
          <w:rFonts w:ascii="Arial" w:hAnsi="Arial" w:cs="Arial"/>
        </w:rPr>
      </w:pPr>
    </w:p>
    <w:p w14:paraId="4D514354" w14:textId="77777777" w:rsidR="00C3333E" w:rsidRDefault="00C3333E" w:rsidP="00C3333E">
      <w:pPr>
        <w:rPr>
          <w:rFonts w:ascii="Arial" w:hAnsi="Arial" w:cs="Arial"/>
        </w:rPr>
      </w:pPr>
    </w:p>
    <w:p w14:paraId="4D514355" w14:textId="77777777" w:rsidR="00C3333E" w:rsidRDefault="00C3333E" w:rsidP="00C3333E">
      <w:pPr>
        <w:rPr>
          <w:rFonts w:ascii="Arial" w:hAnsi="Arial" w:cs="Arial"/>
        </w:rPr>
      </w:pPr>
    </w:p>
    <w:p w14:paraId="4D514356" w14:textId="77777777" w:rsidR="00C3333E" w:rsidRDefault="00C3333E" w:rsidP="00C3333E">
      <w:pPr>
        <w:rPr>
          <w:rFonts w:ascii="Arial" w:hAnsi="Arial" w:cs="Arial"/>
        </w:rPr>
      </w:pPr>
    </w:p>
    <w:p w14:paraId="4D514357" w14:textId="77777777" w:rsidR="00C3333E" w:rsidRDefault="00C3333E" w:rsidP="00C3333E">
      <w:pPr>
        <w:rPr>
          <w:rFonts w:ascii="Arial" w:hAnsi="Arial" w:cs="Arial"/>
        </w:rPr>
      </w:pPr>
    </w:p>
    <w:p w14:paraId="4D514358" w14:textId="77777777" w:rsidR="00C3333E" w:rsidRDefault="00C3333E" w:rsidP="00C3333E">
      <w:pPr>
        <w:rPr>
          <w:rFonts w:ascii="Arial" w:hAnsi="Arial" w:cs="Arial"/>
        </w:rPr>
      </w:pPr>
    </w:p>
    <w:p w14:paraId="4D514359" w14:textId="77777777" w:rsidR="00C3333E" w:rsidRDefault="00C3333E" w:rsidP="00C3333E">
      <w:pPr>
        <w:rPr>
          <w:rFonts w:ascii="Arial" w:hAnsi="Arial" w:cs="Arial"/>
        </w:rPr>
      </w:pPr>
    </w:p>
    <w:p w14:paraId="4D51435A" w14:textId="77777777" w:rsidR="001B214C" w:rsidRDefault="001B214C" w:rsidP="003178E2">
      <w:pPr>
        <w:rPr>
          <w:rFonts w:ascii="Arial" w:hAnsi="Arial" w:cs="Arial"/>
        </w:rPr>
      </w:pPr>
    </w:p>
    <w:p w14:paraId="4D51435B" w14:textId="77777777" w:rsidR="001B214C" w:rsidRDefault="001B214C" w:rsidP="003178E2">
      <w:pPr>
        <w:rPr>
          <w:rFonts w:ascii="Arial" w:hAnsi="Arial" w:cs="Arial"/>
        </w:rPr>
      </w:pPr>
    </w:p>
    <w:p w14:paraId="4D51435C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D51435D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4D51435E" w14:textId="77777777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4D51435F" w14:textId="77777777" w:rsidR="003178E2" w:rsidRPr="00706633" w:rsidRDefault="000B42A6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1445C" wp14:editId="4D51445D">
                <wp:simplePos x="0" y="0"/>
                <wp:positionH relativeFrom="column">
                  <wp:align>center</wp:align>
                </wp:positionH>
                <wp:positionV relativeFrom="paragraph">
                  <wp:posOffset>-2540</wp:posOffset>
                </wp:positionV>
                <wp:extent cx="5443855" cy="956945"/>
                <wp:effectExtent l="9525" t="6985" r="13970" b="762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1447A" w14:textId="77777777" w:rsidR="006A3738" w:rsidRPr="00C3333E" w:rsidRDefault="000B42A6" w:rsidP="003178E2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C3333E">
                              <w:rPr>
                                <w:rFonts w:ascii="Arial" w:hAnsi="Arial" w:cs="Arial"/>
                              </w:rPr>
                              <w:t>Ainm</w:t>
                            </w:r>
                            <w:proofErr w:type="spellEnd"/>
                            <w:r w:rsidRPr="00C3333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C3333E">
                              <w:rPr>
                                <w:rFonts w:ascii="Arial" w:hAnsi="Arial" w:cs="Arial"/>
                              </w:rPr>
                              <w:t>Grúpa</w:t>
                            </w:r>
                            <w:proofErr w:type="spellEnd"/>
                            <w:r w:rsidRPr="00C3333E">
                              <w:rPr>
                                <w:rFonts w:ascii="Arial" w:hAnsi="Arial" w:cs="Arial"/>
                              </w:rPr>
                              <w:t xml:space="preserve"> na </w:t>
                            </w:r>
                            <w:proofErr w:type="spellStart"/>
                            <w:r w:rsidRPr="00C3333E">
                              <w:rPr>
                                <w:rFonts w:ascii="Arial" w:hAnsi="Arial" w:cs="Arial"/>
                              </w:rPr>
                              <w:t>mBan</w:t>
                            </w:r>
                            <w:proofErr w:type="spellEnd"/>
                            <w:r w:rsidRPr="00C3333E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4D51447B" w14:textId="77777777" w:rsidR="006A3738" w:rsidRDefault="006A3738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1445C" id="Text Box 8" o:spid="_x0000_s1027" type="#_x0000_t202" style="position:absolute;margin-left:0;margin-top:-.2pt;width:428.65pt;height:75.3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">
                <v:textbox>
                  <w:txbxContent>
                    <w:p w14:paraId="4D51447A" w14:textId="77777777" w:rsidR="006A3738" w:rsidRPr="00C3333E" w:rsidRDefault="000B42A6" w:rsidP="003178E2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C3333E">
                        <w:rPr>
                          <w:rFonts w:ascii="Arial" w:hAnsi="Arial" w:cs="Arial"/>
                        </w:rPr>
                        <w:t>Ainm</w:t>
                      </w:r>
                      <w:proofErr w:type="spellEnd"/>
                      <w:r w:rsidRPr="00C3333E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C3333E">
                        <w:rPr>
                          <w:rFonts w:ascii="Arial" w:hAnsi="Arial" w:cs="Arial"/>
                        </w:rPr>
                        <w:t>Grúpa</w:t>
                      </w:r>
                      <w:proofErr w:type="spellEnd"/>
                      <w:r w:rsidRPr="00C3333E">
                        <w:rPr>
                          <w:rFonts w:ascii="Arial" w:hAnsi="Arial" w:cs="Arial"/>
                        </w:rPr>
                        <w:t xml:space="preserve"> na </w:t>
                      </w:r>
                      <w:proofErr w:type="spellStart"/>
                      <w:r w:rsidRPr="00C3333E">
                        <w:rPr>
                          <w:rFonts w:ascii="Arial" w:hAnsi="Arial" w:cs="Arial"/>
                        </w:rPr>
                        <w:t>mBan</w:t>
                      </w:r>
                      <w:proofErr w:type="spellEnd"/>
                      <w:r w:rsidRPr="00C3333E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4D51447B" w14:textId="77777777" w:rsidR="006A3738" w:rsidRDefault="006A3738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51436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D514361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D51436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D514363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D514364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D514365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D514366" w14:textId="77777777" w:rsidR="00DC3FFA" w:rsidRPr="00706633" w:rsidRDefault="00DC3FFA" w:rsidP="003178E2">
      <w:pPr>
        <w:rPr>
          <w:rFonts w:ascii="Arial" w:hAnsi="Arial" w:cs="Arial"/>
          <w:color w:val="FF0000"/>
        </w:rPr>
      </w:pPr>
    </w:p>
    <w:p w14:paraId="4D514367" w14:textId="77777777" w:rsidR="003178E2" w:rsidRPr="00706633" w:rsidRDefault="000B42A6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1445E" wp14:editId="4D51445F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629400" cy="2314575"/>
                <wp:effectExtent l="9525" t="12065" r="9525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31457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4829E" w14:textId="77777777" w:rsidR="002C7344" w:rsidRPr="00706633" w:rsidRDefault="002C7344" w:rsidP="002C73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IARRATA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LE CUR </w:t>
                            </w: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CHUIG:</w:t>
                            </w:r>
                          </w:p>
                          <w:p w14:paraId="59A3ADE8" w14:textId="77777777" w:rsidR="002C7344" w:rsidRPr="00706633" w:rsidRDefault="002C7344" w:rsidP="002C73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77537432" w14:textId="77777777" w:rsidR="002C7344" w:rsidRPr="00706633" w:rsidRDefault="002C7344" w:rsidP="002C73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Rannóg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Pobail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Forbartha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Comhtháite</w:t>
                            </w:r>
                            <w:proofErr w:type="spellEnd"/>
                          </w:p>
                          <w:p w14:paraId="579D96FA" w14:textId="77777777" w:rsidR="002C7344" w:rsidRPr="00706633" w:rsidRDefault="002C7344" w:rsidP="002C73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Mayo House, An Móinín,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Caisleán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Bharraigh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, Co.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Mhaigh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Eo</w:t>
                            </w:r>
                            <w:proofErr w:type="spellEnd"/>
                          </w:p>
                          <w:p w14:paraId="53B5D58D" w14:textId="77777777" w:rsidR="002C7344" w:rsidRPr="00706633" w:rsidRDefault="002C7344" w:rsidP="002C73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01CE6F2C" w14:textId="547AD325" w:rsidR="002C7344" w:rsidRPr="00706633" w:rsidRDefault="000B42A6" w:rsidP="002C73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 w:rsidR="002C7344"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oimh</w:t>
                            </w:r>
                            <w:proofErr w:type="spellEnd"/>
                            <w:r w:rsidR="002C7344"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2C734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Déardaoin</w:t>
                            </w:r>
                            <w:proofErr w:type="spellEnd"/>
                            <w:r w:rsidR="002C734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an 15ú </w:t>
                            </w:r>
                            <w:proofErr w:type="spellStart"/>
                            <w:r w:rsidR="00AA3B16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  <w:r w:rsidR="002C734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eabhra</w:t>
                            </w:r>
                            <w:proofErr w:type="spellEnd"/>
                            <w:r w:rsidR="002C734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2024 ag 3pm</w:t>
                            </w:r>
                          </w:p>
                          <w:p w14:paraId="4D514484" w14:textId="3AD3D401" w:rsidR="006A3738" w:rsidRPr="00706633" w:rsidRDefault="002C7344" w:rsidP="002C73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CLOÍFEAR GO DOCHT LEIS AN DÁTA DEIRIDH.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1445E" id="Text Box 6" o:spid="_x0000_s1028" type="#_x0000_t202" style="position:absolute;margin-left:0;margin-top:8.45pt;width:522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" fillcolor="#c6d9f1">
                <v:textbox>
                  <w:txbxContent>
                    <w:p w14:paraId="1ED4829E" w14:textId="77777777" w:rsidR="002C7344" w:rsidRPr="00706633" w:rsidRDefault="002C7344" w:rsidP="002C734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IARRATA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LE CUR </w:t>
                      </w: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CHUIG:</w:t>
                      </w:r>
                    </w:p>
                    <w:p w14:paraId="59A3ADE8" w14:textId="77777777" w:rsidR="002C7344" w:rsidRPr="00706633" w:rsidRDefault="002C7344" w:rsidP="002C734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77537432" w14:textId="77777777" w:rsidR="002C7344" w:rsidRPr="00706633" w:rsidRDefault="002C7344" w:rsidP="002C734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An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Rannóg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Pobail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Forbartha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Comhtháite</w:t>
                      </w:r>
                      <w:proofErr w:type="spellEnd"/>
                    </w:p>
                    <w:p w14:paraId="579D96FA" w14:textId="77777777" w:rsidR="002C7344" w:rsidRPr="00706633" w:rsidRDefault="002C7344" w:rsidP="002C734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Mayo House, An Móinín,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Caisleán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Bharraigh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, Co.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Mhaigh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Eo</w:t>
                      </w:r>
                      <w:proofErr w:type="spellEnd"/>
                    </w:p>
                    <w:p w14:paraId="53B5D58D" w14:textId="77777777" w:rsidR="002C7344" w:rsidRPr="00706633" w:rsidRDefault="002C7344" w:rsidP="002C734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01CE6F2C" w14:textId="547AD325" w:rsidR="002C7344" w:rsidRPr="00706633" w:rsidRDefault="000B42A6" w:rsidP="002C734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r</w:t>
                      </w:r>
                      <w:r w:rsidR="002C7344"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oimh</w:t>
                      </w:r>
                      <w:proofErr w:type="spellEnd"/>
                      <w:r w:rsidR="002C7344"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2C734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Déardaoin</w:t>
                      </w:r>
                      <w:proofErr w:type="spellEnd"/>
                      <w:r w:rsidR="002C734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an 15ú </w:t>
                      </w:r>
                      <w:proofErr w:type="spellStart"/>
                      <w:r w:rsidR="00AA3B16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F</w:t>
                      </w:r>
                      <w:r w:rsidR="002C734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eabhra</w:t>
                      </w:r>
                      <w:proofErr w:type="spellEnd"/>
                      <w:r w:rsidR="002C734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2024 ag 3pm</w:t>
                      </w:r>
                    </w:p>
                    <w:p w14:paraId="4D514484" w14:textId="3AD3D401" w:rsidR="006A3738" w:rsidRPr="00706633" w:rsidRDefault="002C7344" w:rsidP="002C734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CLOÍFEAR GO DOCHT LEIS AN DÁTA DEIRIDH. </w:t>
                      </w:r>
                    </w:p>
                  </w:txbxContent>
                </v:textbox>
              </v:shape>
            </w:pict>
          </mc:Fallback>
        </mc:AlternateContent>
      </w:r>
    </w:p>
    <w:p w14:paraId="4D514368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D514369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D51436A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D51436B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D51436C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D51436D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D51436E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D51436F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D51437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D514371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D51437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D514373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D514374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D514375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4D514376" w14:textId="77777777" w:rsidR="00C3333E" w:rsidRPr="00BC4125" w:rsidRDefault="000B42A6" w:rsidP="00C3333E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Léigh</w:t>
      </w:r>
      <w:proofErr w:type="spellEnd"/>
      <w:r>
        <w:rPr>
          <w:rFonts w:ascii="Arial" w:hAnsi="Arial" w:cs="Arial"/>
          <w:b/>
        </w:rPr>
        <w:t xml:space="preserve"> na </w:t>
      </w:r>
      <w:proofErr w:type="spellStart"/>
      <w:r>
        <w:rPr>
          <w:rFonts w:ascii="Arial" w:hAnsi="Arial" w:cs="Arial"/>
          <w:b/>
        </w:rPr>
        <w:t>Treoirlínte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Iarratais</w:t>
      </w:r>
      <w:proofErr w:type="spellEnd"/>
      <w:r>
        <w:rPr>
          <w:rFonts w:ascii="Arial" w:hAnsi="Arial" w:cs="Arial"/>
          <w:b/>
        </w:rPr>
        <w:t xml:space="preserve"> don ‘</w:t>
      </w:r>
      <w:proofErr w:type="spellStart"/>
      <w:r>
        <w:rPr>
          <w:rFonts w:ascii="Arial" w:hAnsi="Arial" w:cs="Arial"/>
          <w:b/>
        </w:rPr>
        <w:t>Chlár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Feabhsúcháin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Áitiúil</w:t>
      </w:r>
      <w:proofErr w:type="spellEnd"/>
      <w:r>
        <w:rPr>
          <w:rFonts w:ascii="Arial" w:hAnsi="Arial" w:cs="Arial"/>
          <w:b/>
        </w:rPr>
        <w:t xml:space="preserve"> 2024’ </w:t>
      </w:r>
      <w:proofErr w:type="spellStart"/>
      <w:r>
        <w:rPr>
          <w:rFonts w:ascii="Arial" w:hAnsi="Arial" w:cs="Arial"/>
          <w:b/>
        </w:rPr>
        <w:t>sula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gcomhlánaíonn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tú</w:t>
      </w:r>
      <w:proofErr w:type="spellEnd"/>
      <w:r>
        <w:rPr>
          <w:rFonts w:ascii="Arial" w:hAnsi="Arial" w:cs="Arial"/>
          <w:b/>
        </w:rPr>
        <w:t xml:space="preserve"> an </w:t>
      </w:r>
      <w:proofErr w:type="spellStart"/>
      <w:r>
        <w:rPr>
          <w:rFonts w:ascii="Arial" w:hAnsi="Arial" w:cs="Arial"/>
          <w:b/>
        </w:rPr>
        <w:t>fhoirm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seo</w:t>
      </w:r>
      <w:proofErr w:type="spellEnd"/>
      <w:r>
        <w:rPr>
          <w:rFonts w:ascii="Arial" w:hAnsi="Arial" w:cs="Arial"/>
          <w:b/>
        </w:rPr>
        <w:t>.</w:t>
      </w:r>
    </w:p>
    <w:p w14:paraId="4D514377" w14:textId="77777777" w:rsidR="00C3333E" w:rsidRDefault="00C3333E" w:rsidP="00C3333E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14:paraId="4D514378" w14:textId="77777777" w:rsidR="00C3333E" w:rsidRPr="00BC4125" w:rsidRDefault="00C3333E" w:rsidP="00C3333E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14:paraId="4D514379" w14:textId="77777777" w:rsidR="00C3333E" w:rsidRDefault="000B42A6" w:rsidP="00C3333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C4125">
        <w:rPr>
          <w:rFonts w:ascii="Arial" w:hAnsi="Arial" w:cs="Arial"/>
          <w:b/>
          <w:sz w:val="28"/>
          <w:szCs w:val="28"/>
        </w:rPr>
        <w:t xml:space="preserve">An </w:t>
      </w:r>
      <w:proofErr w:type="spellStart"/>
      <w:r w:rsidRPr="00BC4125">
        <w:rPr>
          <w:rFonts w:ascii="Arial" w:hAnsi="Arial" w:cs="Arial"/>
          <w:b/>
          <w:sz w:val="28"/>
          <w:szCs w:val="28"/>
        </w:rPr>
        <w:t>Roinn</w:t>
      </w:r>
      <w:proofErr w:type="spellEnd"/>
      <w:r w:rsidRPr="00BC412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C4125">
        <w:rPr>
          <w:rFonts w:ascii="Arial" w:hAnsi="Arial" w:cs="Arial"/>
          <w:b/>
          <w:sz w:val="28"/>
          <w:szCs w:val="28"/>
        </w:rPr>
        <w:t>Forbartha</w:t>
      </w:r>
      <w:proofErr w:type="spellEnd"/>
      <w:r w:rsidRPr="00BC412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C4125">
        <w:rPr>
          <w:rFonts w:ascii="Arial" w:hAnsi="Arial" w:cs="Arial"/>
          <w:b/>
          <w:sz w:val="28"/>
          <w:szCs w:val="28"/>
        </w:rPr>
        <w:t>Tuaithe</w:t>
      </w:r>
      <w:proofErr w:type="spellEnd"/>
      <w:r w:rsidRPr="00BC412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C4125">
        <w:rPr>
          <w:rFonts w:ascii="Arial" w:hAnsi="Arial" w:cs="Arial"/>
          <w:b/>
          <w:sz w:val="28"/>
          <w:szCs w:val="28"/>
        </w:rPr>
        <w:t>agus</w:t>
      </w:r>
      <w:proofErr w:type="spellEnd"/>
      <w:r w:rsidRPr="00BC412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C4125">
        <w:rPr>
          <w:rFonts w:ascii="Arial" w:hAnsi="Arial" w:cs="Arial"/>
          <w:b/>
          <w:sz w:val="28"/>
          <w:szCs w:val="28"/>
        </w:rPr>
        <w:t>Pobail</w:t>
      </w:r>
      <w:proofErr w:type="spellEnd"/>
    </w:p>
    <w:p w14:paraId="4D51437A" w14:textId="77777777" w:rsidR="00C3333E" w:rsidRDefault="000B42A6" w:rsidP="00C3333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Clár </w:t>
      </w:r>
      <w:proofErr w:type="spellStart"/>
      <w:r>
        <w:rPr>
          <w:rFonts w:ascii="Arial" w:hAnsi="Arial" w:cs="Arial"/>
          <w:b/>
          <w:sz w:val="28"/>
          <w:szCs w:val="28"/>
        </w:rPr>
        <w:t>Feabhsúcháin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Áitiúil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2024</w:t>
      </w:r>
    </w:p>
    <w:p w14:paraId="4D51437B" w14:textId="77777777" w:rsidR="003178E2" w:rsidRPr="001B3543" w:rsidRDefault="000B42A6" w:rsidP="00C3333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Ciste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imfhálaithe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do </w:t>
      </w:r>
      <w:proofErr w:type="spellStart"/>
      <w:r>
        <w:rPr>
          <w:rFonts w:ascii="Arial" w:hAnsi="Arial" w:cs="Arial"/>
          <w:b/>
          <w:sz w:val="28"/>
          <w:szCs w:val="28"/>
        </w:rPr>
        <w:t>Ghrúpaí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na </w:t>
      </w:r>
      <w:proofErr w:type="spellStart"/>
      <w:r>
        <w:rPr>
          <w:rFonts w:ascii="Arial" w:hAnsi="Arial" w:cs="Arial"/>
          <w:b/>
          <w:sz w:val="28"/>
          <w:szCs w:val="28"/>
        </w:rPr>
        <w:t>mBan</w:t>
      </w:r>
      <w:proofErr w:type="spellEnd"/>
    </w:p>
    <w:p w14:paraId="4D51437C" w14:textId="77777777"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4D51437D" w14:textId="77777777" w:rsidR="006C2171" w:rsidRPr="00686547" w:rsidRDefault="000B42A6" w:rsidP="00A45B86">
      <w:pPr>
        <w:pStyle w:val="NoSpacing"/>
        <w:jc w:val="both"/>
        <w:rPr>
          <w:rFonts w:ascii="Arial" w:hAnsi="Arial" w:cs="Arial"/>
          <w:lang w:val="ga-IE"/>
        </w:rPr>
      </w:pPr>
      <w:r w:rsidRPr="00686547">
        <w:rPr>
          <w:rFonts w:ascii="Arial" w:hAnsi="Arial" w:cs="Arial"/>
          <w:lang w:val="ga-IE"/>
        </w:rPr>
        <w:t>Tá maoiniú de €1 milliún leithdháilte ag an Roinn Forbartha Tuaithe agus Pobail (“an Roinn”) chun tacú le Grúpaí Ban ar fud na hÉireann.</w:t>
      </w:r>
    </w:p>
    <w:p w14:paraId="4D51437E" w14:textId="77777777" w:rsidR="006C2171" w:rsidRPr="00686547" w:rsidRDefault="006C2171">
      <w:pPr>
        <w:pStyle w:val="NoSpacing"/>
        <w:jc w:val="both"/>
        <w:rPr>
          <w:rFonts w:ascii="Arial" w:hAnsi="Arial" w:cs="Arial"/>
          <w:lang w:val="ga-IE"/>
        </w:rPr>
      </w:pPr>
    </w:p>
    <w:p w14:paraId="4D51437F" w14:textId="77777777" w:rsidR="00401288" w:rsidRPr="00686547" w:rsidRDefault="000B42A6">
      <w:pPr>
        <w:pStyle w:val="NoSpacing"/>
        <w:jc w:val="both"/>
        <w:rPr>
          <w:rFonts w:ascii="Arial" w:hAnsi="Arial" w:cs="Arial"/>
          <w:lang w:val="ga-IE"/>
        </w:rPr>
      </w:pPr>
      <w:r w:rsidRPr="00686547">
        <w:rPr>
          <w:rFonts w:ascii="Arial" w:hAnsi="Arial" w:cs="Arial"/>
          <w:lang w:val="ga-IE"/>
        </w:rPr>
        <w:t>Ciste imfhálaithe é seo faoin gClár Feabhsúcháin Áitiúil 2024</w:t>
      </w:r>
      <w:r w:rsidRPr="00686547">
        <w:rPr>
          <w:rStyle w:val="FootnoteReference"/>
          <w:rFonts w:ascii="Arial" w:hAnsi="Arial" w:cs="Arial"/>
          <w:lang w:val="ga-IE"/>
        </w:rPr>
        <w:footnoteReference w:id="1"/>
      </w:r>
      <w:r w:rsidRPr="00686547">
        <w:rPr>
          <w:rFonts w:ascii="Arial" w:hAnsi="Arial" w:cs="Arial"/>
          <w:lang w:val="ga-IE"/>
        </w:rPr>
        <w:t xml:space="preserve">. Tá an próiseas iarratais á riar ag Coistí Forbartha Pobail Áitiúla (LCDC). </w:t>
      </w:r>
    </w:p>
    <w:p w14:paraId="4D514380" w14:textId="77777777" w:rsidR="00F71D45" w:rsidRPr="00686547" w:rsidRDefault="00F71D45">
      <w:pPr>
        <w:pStyle w:val="NoSpacing"/>
        <w:jc w:val="both"/>
        <w:rPr>
          <w:rFonts w:ascii="Arial" w:hAnsi="Arial" w:cs="Arial"/>
          <w:lang w:val="ga-IE"/>
        </w:rPr>
      </w:pPr>
    </w:p>
    <w:p w14:paraId="4D514381" w14:textId="77777777" w:rsidR="00946E00" w:rsidRPr="00686547" w:rsidRDefault="000B42A6">
      <w:pPr>
        <w:pStyle w:val="NoSpacing"/>
        <w:jc w:val="both"/>
        <w:rPr>
          <w:rFonts w:ascii="Arial" w:hAnsi="Arial" w:cs="Arial"/>
          <w:lang w:val="ga-IE"/>
        </w:rPr>
      </w:pPr>
      <w:r w:rsidRPr="00686547">
        <w:rPr>
          <w:rFonts w:ascii="Arial" w:hAnsi="Arial" w:cs="Arial"/>
          <w:lang w:val="ga-IE"/>
        </w:rPr>
        <w:t>Is féidir iarratais ar an maoiniú seo a dhéanamh ar an bhfoirm iarratais seo.  Tá Grúpaí Ban i dteideal iarratas a dhéanamh, a luaithe a chomhlíonann siad critéir cháilitheacha an LCDC.</w:t>
      </w:r>
    </w:p>
    <w:p w14:paraId="4D514382" w14:textId="77777777" w:rsidR="00946E00" w:rsidRPr="00686547" w:rsidRDefault="00946E00">
      <w:pPr>
        <w:pStyle w:val="NoSpacing"/>
        <w:jc w:val="both"/>
        <w:rPr>
          <w:rFonts w:ascii="Arial" w:hAnsi="Arial" w:cs="Arial"/>
          <w:color w:val="FF0000"/>
          <w:lang w:val="ga-IE"/>
        </w:rPr>
      </w:pPr>
    </w:p>
    <w:p w14:paraId="4D514383" w14:textId="77777777" w:rsidR="002F07B0" w:rsidRPr="00686547" w:rsidRDefault="000B42A6">
      <w:pPr>
        <w:pStyle w:val="NoSpacing"/>
        <w:jc w:val="both"/>
        <w:rPr>
          <w:rFonts w:ascii="Arial" w:hAnsi="Arial" w:cs="Arial"/>
          <w:lang w:val="ga-IE"/>
        </w:rPr>
      </w:pPr>
      <w:r w:rsidRPr="00686547">
        <w:rPr>
          <w:rFonts w:ascii="Arial" w:hAnsi="Arial" w:cs="Arial"/>
          <w:lang w:val="ga-IE"/>
        </w:rPr>
        <w:t xml:space="preserve">Bhí sé i gceist go ndéanfaí an maoiniú seo, go ginearálta, a leithdháileadh ar bhealach réasúnta comhionann ar na Grúpaí Ban a chuireann iarratais bhailí isteach. </w:t>
      </w:r>
    </w:p>
    <w:p w14:paraId="4D514384" w14:textId="77777777" w:rsidR="003178E2" w:rsidRPr="00706633" w:rsidRDefault="003178E2" w:rsidP="005F46F3">
      <w:pPr>
        <w:pStyle w:val="NoSpacing"/>
        <w:rPr>
          <w:rFonts w:ascii="Arial" w:hAnsi="Arial" w:cs="Arial"/>
          <w:color w:val="FF0000"/>
        </w:rPr>
      </w:pPr>
    </w:p>
    <w:p w14:paraId="4D514385" w14:textId="77777777"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4D514386" w14:textId="77777777" w:rsidR="003178E2" w:rsidRPr="00CF2B15" w:rsidRDefault="000B42A6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  <w:lang w:val="ga-IE"/>
        </w:rPr>
      </w:pPr>
      <w:r w:rsidRPr="00CF2B15">
        <w:rPr>
          <w:rFonts w:ascii="Arial" w:hAnsi="Arial" w:cs="Arial"/>
          <w:i w:val="0"/>
          <w:sz w:val="22"/>
          <w:szCs w:val="22"/>
          <w:lang w:val="ga-IE"/>
        </w:rPr>
        <w:t>TÉARMAÍ AGUS COINNÍOLLACHA</w:t>
      </w:r>
    </w:p>
    <w:p w14:paraId="4D514387" w14:textId="77777777" w:rsidR="00E03E8F" w:rsidRPr="00CF2B15" w:rsidRDefault="00E03E8F" w:rsidP="00E03E8F">
      <w:pPr>
        <w:rPr>
          <w:rFonts w:ascii="Arial" w:hAnsi="Arial" w:cs="Arial"/>
          <w:color w:val="FF0000"/>
          <w:lang w:val="ga-IE"/>
        </w:rPr>
      </w:pPr>
    </w:p>
    <w:p w14:paraId="4D514388" w14:textId="77777777" w:rsidR="004E59B5" w:rsidRPr="00CF2B15" w:rsidRDefault="000B42A6" w:rsidP="007D3FDD">
      <w:pPr>
        <w:pStyle w:val="NoSpacing"/>
        <w:numPr>
          <w:ilvl w:val="0"/>
          <w:numId w:val="16"/>
        </w:numPr>
        <w:jc w:val="both"/>
        <w:rPr>
          <w:rFonts w:ascii="Arial" w:hAnsi="Arial" w:cs="Arial"/>
          <w:lang w:val="ga-IE"/>
        </w:rPr>
      </w:pPr>
      <w:r w:rsidRPr="00CF2B15">
        <w:rPr>
          <w:rFonts w:ascii="Arial" w:hAnsi="Arial" w:cs="Arial"/>
          <w:lang w:val="ga-IE"/>
        </w:rPr>
        <w:t>Tacóidh an maoiniú imfhálaithe faoin gClár Feabhsúcháin Áitiúil le Grúpaí Ban, go háirithe i gceantair faoi mhíbhuntáiste, chun deisiúcháin agus feabhsúcháin riachtanacha a dhéanamh ar a n-áiseanna agus trealamh a cheannach.</w:t>
      </w:r>
    </w:p>
    <w:p w14:paraId="4D514389" w14:textId="77777777" w:rsidR="003E466C" w:rsidRPr="00CF2B15" w:rsidRDefault="000B42A6" w:rsidP="007D3FDD">
      <w:pPr>
        <w:pStyle w:val="ListParagraph"/>
        <w:numPr>
          <w:ilvl w:val="0"/>
          <w:numId w:val="16"/>
        </w:numPr>
        <w:spacing w:line="276" w:lineRule="auto"/>
        <w:rPr>
          <w:rFonts w:ascii="Arial" w:eastAsia="Calibri" w:hAnsi="Arial" w:cs="Arial"/>
          <w:sz w:val="22"/>
          <w:szCs w:val="22"/>
          <w:lang w:val="ga-IE"/>
        </w:rPr>
      </w:pPr>
      <w:r w:rsidRPr="00CF2B15">
        <w:rPr>
          <w:rFonts w:ascii="Arial" w:eastAsia="Calibri" w:hAnsi="Arial" w:cs="Arial"/>
          <w:sz w:val="22"/>
          <w:szCs w:val="22"/>
          <w:lang w:val="ga-IE"/>
        </w:rPr>
        <w:t xml:space="preserve">Is scéim maoinithe </w:t>
      </w:r>
      <w:r w:rsidRPr="00CF2B15">
        <w:rPr>
          <w:rFonts w:ascii="Arial" w:eastAsia="Calibri" w:hAnsi="Arial" w:cs="Arial"/>
          <w:b/>
          <w:sz w:val="22"/>
          <w:szCs w:val="22"/>
          <w:lang w:val="ga-IE"/>
        </w:rPr>
        <w:t xml:space="preserve">caipitil </w:t>
      </w:r>
      <w:r w:rsidRPr="00CF2B15">
        <w:rPr>
          <w:rFonts w:ascii="Arial" w:eastAsia="Calibri" w:hAnsi="Arial" w:cs="Arial"/>
          <w:sz w:val="22"/>
          <w:szCs w:val="22"/>
          <w:lang w:val="ga-IE"/>
        </w:rPr>
        <w:t xml:space="preserve">í seo. Ní chuireann an scéim maoiniú ar fáil do phá nó d’fhostú foirne, ná do chostais reatha ‘oibriúcháin’ ar nós billí fóntais, etc. </w:t>
      </w:r>
    </w:p>
    <w:p w14:paraId="3B8F9CE3" w14:textId="477D4B2F" w:rsidR="007D3FDD" w:rsidRPr="00CF2B15" w:rsidRDefault="007D3FDD" w:rsidP="007D3FDD">
      <w:pPr>
        <w:pStyle w:val="ListParagraph"/>
        <w:numPr>
          <w:ilvl w:val="0"/>
          <w:numId w:val="16"/>
        </w:numPr>
        <w:spacing w:line="276" w:lineRule="auto"/>
        <w:rPr>
          <w:rFonts w:ascii="Arial" w:eastAsia="Calibri" w:hAnsi="Arial" w:cs="Arial"/>
          <w:sz w:val="22"/>
          <w:szCs w:val="22"/>
          <w:lang w:val="ga-IE"/>
        </w:rPr>
      </w:pPr>
      <w:r w:rsidRPr="00CF2B15">
        <w:rPr>
          <w:rFonts w:ascii="Arial" w:eastAsia="Calibri" w:hAnsi="Arial" w:cs="Arial"/>
          <w:sz w:val="22"/>
          <w:szCs w:val="22"/>
          <w:lang w:val="ga-IE"/>
        </w:rPr>
        <w:t>Is gá go rachaidh an g</w:t>
      </w:r>
      <w:r w:rsidR="007330B8" w:rsidRPr="00CF2B15">
        <w:rPr>
          <w:rFonts w:ascii="Arial" w:eastAsia="Calibri" w:hAnsi="Arial" w:cs="Arial"/>
          <w:sz w:val="22"/>
          <w:szCs w:val="22"/>
          <w:lang w:val="ga-IE"/>
        </w:rPr>
        <w:t>hn</w:t>
      </w:r>
      <w:r w:rsidRPr="00CF2B15">
        <w:rPr>
          <w:rFonts w:ascii="Arial" w:eastAsia="Calibri" w:hAnsi="Arial" w:cs="Arial"/>
          <w:sz w:val="22"/>
          <w:szCs w:val="22"/>
          <w:lang w:val="ga-IE"/>
        </w:rPr>
        <w:t>íomhaíocht nó an tionscadal chun tairbhe an phobail áitiú</w:t>
      </w:r>
      <w:r w:rsidR="0062167D" w:rsidRPr="00CF2B15">
        <w:rPr>
          <w:rFonts w:ascii="Arial" w:eastAsia="Calibri" w:hAnsi="Arial" w:cs="Arial"/>
          <w:sz w:val="22"/>
          <w:szCs w:val="22"/>
          <w:lang w:val="ga-IE"/>
        </w:rPr>
        <w:t>il agus go mbeidh baint aige leis na príomhréimsí tosaíochta atá sonraithe ag an LCDC.</w:t>
      </w:r>
    </w:p>
    <w:p w14:paraId="4D51438A" w14:textId="77777777" w:rsidR="00E517C7" w:rsidRPr="00CF2B15" w:rsidRDefault="000B42A6" w:rsidP="007D3FDD">
      <w:pPr>
        <w:pStyle w:val="NoSpacing"/>
        <w:numPr>
          <w:ilvl w:val="0"/>
          <w:numId w:val="16"/>
        </w:numPr>
        <w:jc w:val="both"/>
        <w:rPr>
          <w:rFonts w:ascii="Arial" w:hAnsi="Arial" w:cs="Arial"/>
          <w:lang w:val="ga-IE"/>
        </w:rPr>
      </w:pPr>
      <w:r w:rsidRPr="00CF2B15">
        <w:rPr>
          <w:rFonts w:ascii="Arial" w:hAnsi="Arial" w:cs="Arial"/>
          <w:lang w:val="ga-IE"/>
        </w:rPr>
        <w:t xml:space="preserve">Caithfidh an fhaisnéis a sholáthraíonn Grúpa na mBan iarrthóra a bheith cruinn agus iomlán. </w:t>
      </w:r>
    </w:p>
    <w:p w14:paraId="4D51438B" w14:textId="77777777" w:rsidR="003178E2" w:rsidRPr="00CF2B15" w:rsidRDefault="000B42A6" w:rsidP="007D3FDD">
      <w:pPr>
        <w:pStyle w:val="NoSpacing"/>
        <w:numPr>
          <w:ilvl w:val="0"/>
          <w:numId w:val="16"/>
        </w:numPr>
        <w:jc w:val="both"/>
        <w:rPr>
          <w:rFonts w:ascii="Arial" w:hAnsi="Arial" w:cs="Arial"/>
          <w:lang w:val="ga-IE"/>
        </w:rPr>
      </w:pPr>
      <w:r w:rsidRPr="00CF2B15">
        <w:rPr>
          <w:rFonts w:ascii="Arial" w:hAnsi="Arial" w:cs="Arial"/>
          <w:lang w:val="ga-IE"/>
        </w:rPr>
        <w:t>D’fhéadfadh dícháiliú agus/nó aisíocaíocht deontas ar bith a bheith mar thoradh ar fhaisnéis mhíchruinn nó neamhiomlán.</w:t>
      </w:r>
    </w:p>
    <w:p w14:paraId="6D76C55A" w14:textId="4DE69ADB" w:rsidR="00BF4EC9" w:rsidRPr="00CF2B15" w:rsidRDefault="00872A34" w:rsidP="00872A34">
      <w:pPr>
        <w:pStyle w:val="NoSpacing"/>
        <w:numPr>
          <w:ilvl w:val="0"/>
          <w:numId w:val="16"/>
        </w:numPr>
        <w:spacing w:line="276" w:lineRule="auto"/>
        <w:rPr>
          <w:rFonts w:ascii="Arial" w:hAnsi="Arial" w:cs="Arial"/>
          <w:lang w:val="ga-IE"/>
        </w:rPr>
      </w:pPr>
      <w:r w:rsidRPr="00CF2B15">
        <w:rPr>
          <w:rFonts w:ascii="Arial" w:hAnsi="Arial" w:cs="Arial"/>
          <w:lang w:val="ga-IE"/>
        </w:rPr>
        <w:t>I gcás caiteachas a thabhófar sula bhfaightear litir thairisceana ó LCDC Mhaigh Eo, measfar nach mbeidh an caiteachas sin incháilithe.</w:t>
      </w:r>
    </w:p>
    <w:p w14:paraId="4D51438C" w14:textId="77777777" w:rsidR="003178E2" w:rsidRPr="00CF2B15" w:rsidRDefault="000B42A6" w:rsidP="007D3FDD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  <w:lang w:val="ga-IE"/>
        </w:rPr>
      </w:pPr>
      <w:r w:rsidRPr="00CF2B15">
        <w:rPr>
          <w:rFonts w:ascii="Arial" w:hAnsi="Arial" w:cs="Arial"/>
          <w:bCs/>
          <w:sz w:val="22"/>
          <w:szCs w:val="22"/>
          <w:lang w:val="ga-IE"/>
        </w:rPr>
        <w:t>Coinneofar go leictreonach an fhaisnéis go léir a chuirtear ar fáil maidir leis an iarratas ar dheontas.  Coimeádann an Roinn an ceart liosta de na deontais go léir a bronnadh a fhoilsiú ar a suíomh gréasáin.</w:t>
      </w:r>
    </w:p>
    <w:p w14:paraId="4D51438D" w14:textId="77777777" w:rsidR="00214FD8" w:rsidRPr="00CF2B15" w:rsidRDefault="000B42A6" w:rsidP="007D3FDD">
      <w:pPr>
        <w:numPr>
          <w:ilvl w:val="0"/>
          <w:numId w:val="16"/>
        </w:numPr>
        <w:spacing w:line="276" w:lineRule="auto"/>
        <w:rPr>
          <w:rFonts w:ascii="Arial" w:hAnsi="Arial" w:cs="Arial"/>
          <w:bCs/>
          <w:sz w:val="22"/>
          <w:szCs w:val="22"/>
          <w:lang w:val="ga-IE"/>
        </w:rPr>
      </w:pPr>
      <w:r w:rsidRPr="00CF2B15">
        <w:rPr>
          <w:rFonts w:ascii="Arial" w:hAnsi="Arial" w:cs="Arial"/>
          <w:bCs/>
          <w:sz w:val="22"/>
          <w:szCs w:val="22"/>
          <w:lang w:val="ga-IE"/>
        </w:rPr>
        <w:t xml:space="preserve">Baineann an tAcht um Shaoráil Faisnéise le gach taifead atá i seilbh na Roinne agus Údaráis Áitiúla, lena n-áirítear iarratais a fuarthas agus aon chomhfhreagras breise a bhaineann leis an iarratas.  </w:t>
      </w:r>
    </w:p>
    <w:p w14:paraId="4D51438E" w14:textId="4F753484" w:rsidR="003178E2" w:rsidRPr="00CF2B15" w:rsidRDefault="000B42A6" w:rsidP="007D3FDD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  <w:lang w:val="ga-IE"/>
        </w:rPr>
      </w:pPr>
      <w:r w:rsidRPr="00CF2B15">
        <w:rPr>
          <w:rFonts w:ascii="Arial" w:hAnsi="Arial" w:cs="Arial"/>
          <w:bCs/>
          <w:sz w:val="22"/>
          <w:szCs w:val="22"/>
          <w:lang w:val="ga-IE"/>
        </w:rPr>
        <w:t>Caithfidh an t-iarratas a bheith sínithe ag Cathaoirleach, Rúnaí nó Cisteoir Ghrúpa na mBan.</w:t>
      </w:r>
      <w:r w:rsidR="00AC3F75" w:rsidRPr="00CF2B15">
        <w:rPr>
          <w:rFonts w:ascii="Arial" w:hAnsi="Arial" w:cs="Arial"/>
          <w:bCs/>
          <w:sz w:val="22"/>
          <w:szCs w:val="22"/>
          <w:lang w:val="ga-IE"/>
        </w:rPr>
        <w:t xml:space="preserve"> Ní ghlacfar le hiarratais ach ar an tairseach ar líne.</w:t>
      </w:r>
    </w:p>
    <w:p w14:paraId="2ED9F96C" w14:textId="30E74F59" w:rsidR="00AC3F75" w:rsidRPr="00CF2B15" w:rsidRDefault="00AC3F75" w:rsidP="00AC3F75">
      <w:pPr>
        <w:numPr>
          <w:ilvl w:val="0"/>
          <w:numId w:val="16"/>
        </w:numPr>
        <w:spacing w:line="276" w:lineRule="auto"/>
        <w:rPr>
          <w:rFonts w:ascii="Arial" w:hAnsi="Arial" w:cs="Arial"/>
          <w:bCs/>
          <w:sz w:val="22"/>
          <w:szCs w:val="22"/>
          <w:lang w:val="ga-IE"/>
        </w:rPr>
      </w:pPr>
      <w:r w:rsidRPr="00CF2B15">
        <w:rPr>
          <w:rFonts w:ascii="Arial" w:hAnsi="Arial" w:cs="Arial"/>
          <w:bCs/>
          <w:sz w:val="22"/>
          <w:szCs w:val="22"/>
          <w:lang w:val="ga-IE"/>
        </w:rPr>
        <w:t>Ba cheart d’iarratasóirí a thabhairt faoi deara go nglacfaidh LCDC cur chuige cothromais nó cothromaíochta le cinntiú go ndáilfear an cistiú go cothrom. Ní mheasfaid</w:t>
      </w:r>
      <w:r w:rsidR="00F02CF7" w:rsidRPr="00CF2B15">
        <w:rPr>
          <w:rFonts w:ascii="Arial" w:hAnsi="Arial" w:cs="Arial"/>
          <w:bCs/>
          <w:sz w:val="22"/>
          <w:szCs w:val="22"/>
          <w:lang w:val="ga-IE"/>
        </w:rPr>
        <w:t>h</w:t>
      </w:r>
      <w:r w:rsidRPr="00CF2B15">
        <w:rPr>
          <w:rFonts w:ascii="Arial" w:hAnsi="Arial" w:cs="Arial"/>
          <w:bCs/>
          <w:sz w:val="22"/>
          <w:szCs w:val="22"/>
          <w:lang w:val="ga-IE"/>
        </w:rPr>
        <w:t xml:space="preserve"> an LCDC ach tionscadal amháin in aghaidh an ghrúpa.</w:t>
      </w:r>
    </w:p>
    <w:p w14:paraId="4D51438F" w14:textId="316638A7" w:rsidR="003178E2" w:rsidRPr="00CF2B15" w:rsidRDefault="000B42A6" w:rsidP="007D3FDD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  <w:lang w:val="ga-IE"/>
        </w:rPr>
      </w:pPr>
      <w:r w:rsidRPr="00CF2B15">
        <w:rPr>
          <w:rFonts w:ascii="Arial" w:hAnsi="Arial" w:cs="Arial"/>
          <w:bCs/>
          <w:sz w:val="22"/>
          <w:szCs w:val="22"/>
          <w:lang w:val="ga-IE"/>
        </w:rPr>
        <w:t xml:space="preserve">Tá sé de fhreagracht ar gach eagraíocht a chinntiú go bhfuil nósanna imeachta agus polasaithe cearta i bhfeidhm aici lena n-áirítear árachas cuí </w:t>
      </w:r>
      <w:r w:rsidR="000E23F1" w:rsidRPr="00CF2B15">
        <w:rPr>
          <w:rFonts w:ascii="Arial" w:hAnsi="Arial" w:cs="Arial"/>
          <w:bCs/>
          <w:sz w:val="22"/>
          <w:szCs w:val="22"/>
          <w:lang w:val="ga-IE"/>
        </w:rPr>
        <w:t>agus cead úin</w:t>
      </w:r>
      <w:r w:rsidR="003A6490" w:rsidRPr="00CF2B15">
        <w:rPr>
          <w:rFonts w:ascii="Arial" w:hAnsi="Arial" w:cs="Arial"/>
          <w:bCs/>
          <w:sz w:val="22"/>
          <w:szCs w:val="22"/>
          <w:lang w:val="ga-IE"/>
        </w:rPr>
        <w:t>é</w:t>
      </w:r>
      <w:r w:rsidR="000E23F1" w:rsidRPr="00CF2B15">
        <w:rPr>
          <w:rFonts w:ascii="Arial" w:hAnsi="Arial" w:cs="Arial"/>
          <w:bCs/>
          <w:sz w:val="22"/>
          <w:szCs w:val="22"/>
          <w:lang w:val="ga-IE"/>
        </w:rPr>
        <w:t xml:space="preserve">irí talún nó réadmhaoine más </w:t>
      </w:r>
      <w:r w:rsidRPr="00CF2B15">
        <w:rPr>
          <w:rFonts w:ascii="Arial" w:hAnsi="Arial" w:cs="Arial"/>
          <w:bCs/>
          <w:sz w:val="22"/>
          <w:szCs w:val="22"/>
          <w:lang w:val="ga-IE"/>
        </w:rPr>
        <w:t>cuí.</w:t>
      </w:r>
    </w:p>
    <w:p w14:paraId="4D514390" w14:textId="77777777" w:rsidR="003178E2" w:rsidRPr="00CF2B15" w:rsidRDefault="000B42A6" w:rsidP="007D3FDD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  <w:lang w:val="ga-IE"/>
        </w:rPr>
      </w:pPr>
      <w:r w:rsidRPr="00CF2B15">
        <w:rPr>
          <w:rFonts w:ascii="Arial" w:hAnsi="Arial" w:cs="Arial"/>
          <w:bCs/>
          <w:sz w:val="22"/>
          <w:szCs w:val="22"/>
          <w:lang w:val="ga-IE"/>
        </w:rPr>
        <w:t>Ní mór iarratais a bheith ar an bhfoirm iarratais don bhliain 2024.</w:t>
      </w:r>
    </w:p>
    <w:p w14:paraId="4D514391" w14:textId="77777777" w:rsidR="003E466C" w:rsidRPr="00CF2B15" w:rsidRDefault="000B42A6" w:rsidP="007D3FDD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  <w:lang w:val="ga-IE"/>
        </w:rPr>
      </w:pPr>
      <w:r w:rsidRPr="00CF2B15">
        <w:rPr>
          <w:rFonts w:ascii="Arial" w:hAnsi="Arial" w:cs="Arial"/>
          <w:bCs/>
          <w:sz w:val="22"/>
          <w:szCs w:val="22"/>
          <w:lang w:val="ga-IE"/>
        </w:rPr>
        <w:lastRenderedPageBreak/>
        <w:t>Ní mór fianaise ar chaiteachas, admhálacha/sonraisc a choinneáil agus a sholáthar don LCDC, don Roinn Forbartha Tuaithe agus Pobail, don údarás áitiúil ábhartha nó d’aon ghníomhaire a ghníomhaíonn ar a son má iarrtar sin.</w:t>
      </w:r>
    </w:p>
    <w:p w14:paraId="4D514392" w14:textId="122554F2" w:rsidR="00AD72FC" w:rsidRPr="00CF2B15" w:rsidRDefault="000B42A6" w:rsidP="007D3FDD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  <w:lang w:val="ga-IE"/>
        </w:rPr>
      </w:pPr>
      <w:r w:rsidRPr="00CF2B15">
        <w:rPr>
          <w:rFonts w:ascii="Arial" w:hAnsi="Arial" w:cs="Arial"/>
          <w:bCs/>
          <w:sz w:val="22"/>
          <w:szCs w:val="22"/>
          <w:lang w:val="ga-IE"/>
        </w:rPr>
        <w:t>Ní mór airgead deontais a chaitheamh agus a tharraingt anuas ón LCDC faoin 31</w:t>
      </w:r>
      <w:r w:rsidR="00164D33" w:rsidRPr="00CF2B15">
        <w:rPr>
          <w:rFonts w:ascii="Arial" w:hAnsi="Arial" w:cs="Arial"/>
          <w:bCs/>
          <w:sz w:val="22"/>
          <w:szCs w:val="22"/>
          <w:vertAlign w:val="superscript"/>
          <w:lang w:val="ga-IE"/>
        </w:rPr>
        <w:t>ú</w:t>
      </w:r>
      <w:r w:rsidRPr="00CF2B15">
        <w:rPr>
          <w:rFonts w:ascii="Arial" w:hAnsi="Arial" w:cs="Arial"/>
          <w:bCs/>
          <w:sz w:val="22"/>
          <w:szCs w:val="22"/>
          <w:lang w:val="ga-IE"/>
        </w:rPr>
        <w:t xml:space="preserve"> </w:t>
      </w:r>
      <w:r w:rsidR="0062167D" w:rsidRPr="00CF2B15">
        <w:rPr>
          <w:rFonts w:ascii="Arial" w:hAnsi="Arial" w:cs="Arial"/>
          <w:bCs/>
          <w:sz w:val="22"/>
          <w:szCs w:val="22"/>
          <w:lang w:val="ga-IE"/>
        </w:rPr>
        <w:t>Deireadh Fómhair</w:t>
      </w:r>
      <w:r w:rsidRPr="00CF2B15">
        <w:rPr>
          <w:rFonts w:ascii="Arial" w:hAnsi="Arial" w:cs="Arial"/>
          <w:bCs/>
          <w:sz w:val="22"/>
          <w:szCs w:val="22"/>
          <w:lang w:val="ga-IE"/>
        </w:rPr>
        <w:t xml:space="preserve"> 2024.  </w:t>
      </w:r>
      <w:r w:rsidR="00117965" w:rsidRPr="00CF2B15">
        <w:rPr>
          <w:rFonts w:ascii="Arial" w:hAnsi="Arial" w:cs="Arial"/>
          <w:bCs/>
          <w:sz w:val="22"/>
          <w:szCs w:val="22"/>
          <w:lang w:val="ga-IE"/>
        </w:rPr>
        <w:t>Beidh fianaise ghrianghrafadóireachta ag teastáil chun tarraingt anuas deontas a éascú.</w:t>
      </w:r>
    </w:p>
    <w:p w14:paraId="4D514393" w14:textId="77777777" w:rsidR="003178E2" w:rsidRPr="00CF2B15" w:rsidRDefault="000B42A6" w:rsidP="007D3FDD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  <w:lang w:val="ga-IE"/>
        </w:rPr>
      </w:pPr>
      <w:r w:rsidRPr="00CF2B15">
        <w:rPr>
          <w:rFonts w:ascii="Arial" w:hAnsi="Arial" w:cs="Arial"/>
          <w:bCs/>
          <w:sz w:val="22"/>
          <w:szCs w:val="22"/>
          <w:lang w:val="ga-IE"/>
        </w:rPr>
        <w:t>Ní mór ranníocaíocht na Roinne Forbartha Tuaithe agus Pobail a admháil go poiblí i ngach ábhar a bhaineann le cuspóir an deontais.</w:t>
      </w:r>
    </w:p>
    <w:p w14:paraId="4D514394" w14:textId="20291C97" w:rsidR="003178E2" w:rsidRPr="00CF2B15" w:rsidRDefault="000B42A6" w:rsidP="007D3FDD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  <w:lang w:val="ga-IE"/>
        </w:rPr>
      </w:pPr>
      <w:r w:rsidRPr="00CF2B15">
        <w:rPr>
          <w:rFonts w:ascii="Arial" w:hAnsi="Arial" w:cs="Arial"/>
          <w:bCs/>
          <w:sz w:val="22"/>
          <w:szCs w:val="22"/>
          <w:lang w:val="ga-IE"/>
        </w:rPr>
        <w:t>Go ginearálta ní bhreithneofar aon iarratais tríú páirtí</w:t>
      </w:r>
      <w:r w:rsidR="00405EB0">
        <w:rPr>
          <w:rFonts w:ascii="Arial" w:hAnsi="Arial" w:cs="Arial"/>
          <w:bCs/>
          <w:sz w:val="22"/>
          <w:szCs w:val="22"/>
          <w:lang w:val="en-IE"/>
        </w:rPr>
        <w:t xml:space="preserve"> </w:t>
      </w:r>
      <w:proofErr w:type="spellStart"/>
      <w:r w:rsidR="00405EB0">
        <w:rPr>
          <w:rFonts w:ascii="Arial" w:hAnsi="Arial" w:cs="Arial"/>
          <w:bCs/>
          <w:sz w:val="22"/>
          <w:szCs w:val="22"/>
          <w:lang w:val="en-IE"/>
        </w:rPr>
        <w:t>ná</w:t>
      </w:r>
      <w:proofErr w:type="spellEnd"/>
      <w:r w:rsidRPr="00CF2B15">
        <w:rPr>
          <w:rFonts w:ascii="Arial" w:hAnsi="Arial" w:cs="Arial"/>
          <w:bCs/>
          <w:sz w:val="22"/>
          <w:szCs w:val="22"/>
          <w:lang w:val="ga-IE"/>
        </w:rPr>
        <w:t xml:space="preserve"> idirghabhálaí.</w:t>
      </w:r>
    </w:p>
    <w:p w14:paraId="4D514395" w14:textId="77777777" w:rsidR="003178E2" w:rsidRPr="00CF2B15" w:rsidRDefault="000B42A6" w:rsidP="007D3FDD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  <w:lang w:val="ga-IE"/>
        </w:rPr>
      </w:pPr>
      <w:r w:rsidRPr="00CF2B15">
        <w:rPr>
          <w:rFonts w:ascii="Arial" w:hAnsi="Arial" w:cs="Arial"/>
          <w:bCs/>
          <w:sz w:val="22"/>
          <w:szCs w:val="22"/>
          <w:lang w:val="ga-IE"/>
        </w:rPr>
        <w:t>Ní dhéanfar iarratais dhéanacha a phróiseáil.</w:t>
      </w:r>
    </w:p>
    <w:p w14:paraId="4D514396" w14:textId="2F1893B7" w:rsidR="003178E2" w:rsidRPr="00CF2B15" w:rsidRDefault="000B42A6" w:rsidP="007D3FDD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  <w:lang w:val="ga-IE"/>
        </w:rPr>
      </w:pPr>
      <w:r w:rsidRPr="00CF2B15">
        <w:rPr>
          <w:rFonts w:ascii="Arial" w:hAnsi="Arial" w:cs="Arial"/>
          <w:sz w:val="22"/>
          <w:szCs w:val="22"/>
          <w:lang w:val="ga-IE"/>
        </w:rPr>
        <w:t xml:space="preserve">Ba cheart d’iarratais tríd an bpost luach ceart na stampaí postais a úsáid agus dóthain ama a cheadú chun a chinntiú go seachadtar iad tráth nach déanaí ná an dáta deiridh </w:t>
      </w:r>
      <w:r w:rsidR="00A115B2" w:rsidRPr="00CF2B15">
        <w:rPr>
          <w:rFonts w:ascii="Arial" w:hAnsi="Arial" w:cs="Arial"/>
          <w:sz w:val="22"/>
          <w:szCs w:val="22"/>
          <w:lang w:val="ga-IE"/>
        </w:rPr>
        <w:t xml:space="preserve">is é sin an </w:t>
      </w:r>
      <w:r w:rsidR="00A115B2" w:rsidRPr="00CF2B15">
        <w:rPr>
          <w:rFonts w:ascii="Arial" w:hAnsi="Arial" w:cs="Arial"/>
          <w:b/>
          <w:bCs/>
          <w:sz w:val="22"/>
          <w:szCs w:val="22"/>
          <w:u w:val="single"/>
          <w:lang w:val="ga-IE"/>
        </w:rPr>
        <w:t>15ú Feabhra 2024</w:t>
      </w:r>
      <w:r w:rsidR="00164D33" w:rsidRPr="00CF2B15">
        <w:rPr>
          <w:rFonts w:ascii="Arial" w:hAnsi="Arial" w:cs="Arial"/>
          <w:b/>
          <w:sz w:val="22"/>
          <w:szCs w:val="22"/>
          <w:u w:val="single"/>
          <w:lang w:val="ga-IE"/>
        </w:rPr>
        <w:t>.</w:t>
      </w:r>
      <w:r w:rsidRPr="00CF2B15">
        <w:rPr>
          <w:rFonts w:ascii="Arial" w:hAnsi="Arial" w:cs="Arial"/>
          <w:sz w:val="22"/>
          <w:szCs w:val="22"/>
          <w:lang w:val="ga-IE"/>
        </w:rPr>
        <w:t xml:space="preserve">  Ní bhreithneofar éilimh go bhfuil aon fhoirm iarratais caillte nó moillithe sa phost, mura bhfuil Deimhniú Postála Oifig an Phoist ag iarratasóirí mar thaca lena leithéid d’éilimh.</w:t>
      </w:r>
    </w:p>
    <w:p w14:paraId="4D514397" w14:textId="77777777" w:rsidR="003178E2" w:rsidRPr="00CF2B15" w:rsidRDefault="000B42A6" w:rsidP="007D3FDD">
      <w:pPr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  <w:lang w:val="ga-IE"/>
        </w:rPr>
      </w:pPr>
      <w:r w:rsidRPr="00CF2B15">
        <w:rPr>
          <w:rFonts w:ascii="Arial" w:hAnsi="Arial" w:cs="Arial"/>
          <w:bCs/>
          <w:sz w:val="22"/>
          <w:szCs w:val="22"/>
          <w:lang w:val="ga-IE"/>
        </w:rPr>
        <w:t>D’fhéadfadh smachtbhannaí a bheith mar thoradh ar sháruithe ar théarmaí agus choinníollacha na scéime deontas, lena n-áirítear scaradh ó iarratais ar dheontais amach anseo.</w:t>
      </w:r>
    </w:p>
    <w:p w14:paraId="4D514398" w14:textId="7AA9D379" w:rsidR="00D8592A" w:rsidRPr="00CF2B15" w:rsidRDefault="000B42A6" w:rsidP="007D3FDD">
      <w:pPr>
        <w:numPr>
          <w:ilvl w:val="0"/>
          <w:numId w:val="16"/>
        </w:numPr>
        <w:rPr>
          <w:rFonts w:ascii="Arial" w:hAnsi="Arial" w:cs="Arial"/>
          <w:bCs/>
          <w:sz w:val="22"/>
          <w:szCs w:val="22"/>
          <w:lang w:val="ga-IE"/>
        </w:rPr>
      </w:pPr>
      <w:r w:rsidRPr="00CF2B15">
        <w:rPr>
          <w:rFonts w:ascii="Arial" w:hAnsi="Arial" w:cs="Arial"/>
          <w:bCs/>
          <w:sz w:val="22"/>
          <w:szCs w:val="22"/>
          <w:lang w:val="ga-IE"/>
        </w:rPr>
        <w:t xml:space="preserve">Cinntigh le do thoil go bhfuil an fhoirm iarratais comhlánaithe ina hiomláine.  </w:t>
      </w:r>
      <w:r w:rsidR="00F62D61" w:rsidRPr="00CF2B15">
        <w:rPr>
          <w:rFonts w:ascii="Arial" w:hAnsi="Arial" w:cs="Arial"/>
          <w:bCs/>
          <w:sz w:val="22"/>
          <w:szCs w:val="22"/>
          <w:lang w:val="ga-IE"/>
        </w:rPr>
        <w:t xml:space="preserve">Áirítear gach doiciméid tacaíochta leis sin. </w:t>
      </w:r>
      <w:r w:rsidRPr="00CF2B15">
        <w:rPr>
          <w:rFonts w:ascii="Arial" w:hAnsi="Arial" w:cs="Arial"/>
          <w:bCs/>
          <w:sz w:val="22"/>
          <w:szCs w:val="22"/>
          <w:lang w:val="ga-IE"/>
        </w:rPr>
        <w:t>Ní bhreithneofar iarratais neamhiomlána le haghaidh maoinithe.</w:t>
      </w:r>
    </w:p>
    <w:p w14:paraId="4D514399" w14:textId="26549C69" w:rsidR="005E485B" w:rsidRPr="00CF2B15" w:rsidRDefault="000B42A6" w:rsidP="007D3FDD">
      <w:pPr>
        <w:numPr>
          <w:ilvl w:val="0"/>
          <w:numId w:val="16"/>
        </w:numPr>
        <w:rPr>
          <w:rFonts w:ascii="Arial" w:hAnsi="Arial" w:cs="Arial"/>
          <w:bCs/>
          <w:sz w:val="22"/>
          <w:szCs w:val="22"/>
          <w:lang w:val="ga-IE"/>
        </w:rPr>
      </w:pPr>
      <w:r w:rsidRPr="00CF2B15">
        <w:rPr>
          <w:rFonts w:ascii="Arial" w:hAnsi="Arial" w:cs="Arial"/>
          <w:bCs/>
          <w:sz w:val="22"/>
          <w:szCs w:val="22"/>
          <w:lang w:val="ga-IE"/>
        </w:rPr>
        <w:t>D’fhonn d’iarratas a phróiseáil b’fhéidir go mbeidh ar</w:t>
      </w:r>
      <w:r w:rsidR="00AD2346" w:rsidRPr="00CF2B15">
        <w:rPr>
          <w:rFonts w:ascii="Arial" w:hAnsi="Arial" w:cs="Arial"/>
          <w:bCs/>
          <w:sz w:val="22"/>
          <w:szCs w:val="22"/>
          <w:lang w:val="ga-IE"/>
        </w:rPr>
        <w:t xml:space="preserve"> Chomhairle Contae Mhaigh Eo </w:t>
      </w:r>
      <w:r w:rsidRPr="00CF2B15">
        <w:rPr>
          <w:rFonts w:ascii="Arial" w:hAnsi="Arial" w:cs="Arial"/>
          <w:bCs/>
          <w:sz w:val="22"/>
          <w:szCs w:val="22"/>
          <w:lang w:val="ga-IE"/>
        </w:rPr>
        <w:t>sonraí pearsanta a bhailiú uait. Próiseálfar faisnéis den sórt sin de réir ráiteas príobháideachta an Údaráis Áitiúil atá ar fáil ar</w:t>
      </w:r>
      <w:r w:rsidR="00AD2346" w:rsidRPr="00CF2B15">
        <w:rPr>
          <w:rFonts w:ascii="Arial" w:hAnsi="Arial" w:cs="Arial"/>
          <w:bCs/>
          <w:sz w:val="22"/>
          <w:szCs w:val="22"/>
          <w:lang w:val="ga-IE"/>
        </w:rPr>
        <w:t xml:space="preserve"> mayo.ie</w:t>
      </w:r>
    </w:p>
    <w:p w14:paraId="54D3FDB7" w14:textId="35560B49" w:rsidR="00B94D1C" w:rsidRPr="00CF2B15" w:rsidRDefault="00B94D1C" w:rsidP="00B94D1C">
      <w:pPr>
        <w:numPr>
          <w:ilvl w:val="0"/>
          <w:numId w:val="16"/>
        </w:numPr>
        <w:spacing w:line="276" w:lineRule="auto"/>
        <w:rPr>
          <w:rFonts w:ascii="Arial" w:hAnsi="Arial" w:cs="Arial"/>
          <w:bCs/>
          <w:sz w:val="22"/>
          <w:szCs w:val="22"/>
          <w:lang w:val="ga-IE"/>
        </w:rPr>
      </w:pPr>
      <w:r w:rsidRPr="00CF2B15">
        <w:rPr>
          <w:rFonts w:ascii="Arial" w:hAnsi="Arial" w:cs="Arial"/>
          <w:bCs/>
          <w:sz w:val="22"/>
          <w:szCs w:val="22"/>
          <w:lang w:val="ga-IE"/>
        </w:rPr>
        <w:t>Chun aon deontas a cheadófar a tharraingt síos, ní mór go mbeadh ainm iomlán na heagraíochta at</w:t>
      </w:r>
      <w:r w:rsidR="00686547">
        <w:rPr>
          <w:rFonts w:ascii="Arial" w:hAnsi="Arial" w:cs="Arial"/>
          <w:bCs/>
          <w:sz w:val="22"/>
          <w:szCs w:val="22"/>
          <w:lang w:val="en-IE"/>
        </w:rPr>
        <w:t>á</w:t>
      </w:r>
      <w:r w:rsidRPr="00CF2B15">
        <w:rPr>
          <w:rFonts w:ascii="Arial" w:hAnsi="Arial" w:cs="Arial"/>
          <w:bCs/>
          <w:sz w:val="22"/>
          <w:szCs w:val="22"/>
          <w:lang w:val="ga-IE"/>
        </w:rPr>
        <w:t xml:space="preserve"> ag déanamh an iarratais luaite ar gach sonrasc, admháil agus cruthúnas íocaíochta eile. Ní ghlacfar </w:t>
      </w:r>
      <w:r w:rsidR="00271C48">
        <w:rPr>
          <w:rFonts w:ascii="Arial" w:hAnsi="Arial" w:cs="Arial"/>
          <w:bCs/>
          <w:sz w:val="22"/>
          <w:szCs w:val="22"/>
          <w:lang w:val="en-IE"/>
        </w:rPr>
        <w:t xml:space="preserve">le </w:t>
      </w:r>
      <w:r w:rsidRPr="00CF2B15">
        <w:rPr>
          <w:rFonts w:ascii="Arial" w:hAnsi="Arial" w:cs="Arial"/>
          <w:bCs/>
          <w:sz w:val="22"/>
          <w:szCs w:val="22"/>
          <w:lang w:val="ga-IE"/>
        </w:rPr>
        <w:t>sonraisc ná admhálacha chuig tríú páirtithe.</w:t>
      </w:r>
    </w:p>
    <w:p w14:paraId="00804B43" w14:textId="77777777" w:rsidR="00B94D1C" w:rsidRDefault="00B94D1C" w:rsidP="00B94D1C">
      <w:pPr>
        <w:ind w:left="360"/>
        <w:rPr>
          <w:rFonts w:ascii="Arial" w:hAnsi="Arial" w:cs="Arial"/>
          <w:bCs/>
          <w:sz w:val="22"/>
          <w:szCs w:val="22"/>
        </w:rPr>
      </w:pPr>
    </w:p>
    <w:p w14:paraId="4D51439A" w14:textId="77777777" w:rsidR="00D8592A" w:rsidRPr="00F84A2C" w:rsidRDefault="00D8592A" w:rsidP="00F84A2C">
      <w:pPr>
        <w:rPr>
          <w:rFonts w:ascii="Arial" w:hAnsi="Arial" w:cs="Arial"/>
        </w:rPr>
      </w:pPr>
    </w:p>
    <w:p w14:paraId="4D51439B" w14:textId="77777777" w:rsidR="003178E2" w:rsidRPr="00706633" w:rsidRDefault="003178E2" w:rsidP="003178E2">
      <w:pPr>
        <w:jc w:val="center"/>
        <w:rPr>
          <w:rFonts w:ascii="Arial" w:hAnsi="Arial" w:cs="Arial"/>
          <w:color w:val="FF0000"/>
        </w:rPr>
      </w:pPr>
    </w:p>
    <w:p w14:paraId="4D51439C" w14:textId="77777777" w:rsidR="003178E2" w:rsidRPr="00C972C4" w:rsidRDefault="003178E2" w:rsidP="003178E2">
      <w:pPr>
        <w:pStyle w:val="Heading2"/>
        <w:jc w:val="center"/>
        <w:rPr>
          <w:rFonts w:ascii="Arial" w:hAnsi="Arial" w:cs="Arial"/>
        </w:rPr>
      </w:pPr>
    </w:p>
    <w:p w14:paraId="4D51439D" w14:textId="77777777" w:rsidR="00FF6B3D" w:rsidRDefault="000B42A6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  <w:r>
        <w:rPr>
          <w:rFonts w:ascii="Arial" w:hAnsi="Arial" w:cs="Arial"/>
          <w:sz w:val="28"/>
          <w:szCs w:val="28"/>
          <w:u w:val="double"/>
        </w:rPr>
        <w:t>ALT 1 – D'EAGRAÍOCHT</w:t>
      </w:r>
    </w:p>
    <w:p w14:paraId="4D51439E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</w:p>
    <w:p w14:paraId="4D51439F" w14:textId="77777777" w:rsidR="001D1968" w:rsidRDefault="001D1968" w:rsidP="001D19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478"/>
      </w:tblGrid>
      <w:tr w:rsidR="00FF46F3" w14:paraId="42CFE7B0" w14:textId="77777777" w:rsidTr="005E4C60">
        <w:trPr>
          <w:jc w:val="center"/>
        </w:trPr>
        <w:tc>
          <w:tcPr>
            <w:tcW w:w="4815" w:type="dxa"/>
          </w:tcPr>
          <w:p w14:paraId="3116FB49" w14:textId="75F8EC44" w:rsidR="00FF46F3" w:rsidRPr="00D21314" w:rsidRDefault="00FF46F3" w:rsidP="00FF46F3">
            <w:pPr>
              <w:rPr>
                <w:rFonts w:ascii="Arial" w:hAnsi="Arial" w:cs="Arial"/>
                <w:b/>
              </w:rPr>
            </w:pPr>
            <w:r w:rsidRPr="001C2516">
              <w:rPr>
                <w:rFonts w:ascii="Arial" w:hAnsi="Arial" w:cs="Arial"/>
                <w:b/>
                <w:lang w:val="ga-IE"/>
              </w:rPr>
              <w:t>Cuir X in aice leis an gCeantar Bardasach ina bhfuil d’eagraíocht. Is féidir léarscáil a fháil ag https://www.mayo.ie/ga-ie/your-council/governance-and-democracy/municipal-districts/md-map</w:t>
            </w:r>
          </w:p>
        </w:tc>
        <w:tc>
          <w:tcPr>
            <w:tcW w:w="5478" w:type="dxa"/>
          </w:tcPr>
          <w:p w14:paraId="698CEDF4" w14:textId="77777777" w:rsidR="00FF46F3" w:rsidRPr="001C2516" w:rsidRDefault="00FF46F3" w:rsidP="00FF46F3">
            <w:pPr>
              <w:rPr>
                <w:rFonts w:ascii="Arial" w:hAnsi="Arial" w:cs="Arial"/>
                <w:bCs/>
                <w:lang w:val="ga-IE"/>
              </w:rPr>
            </w:pPr>
            <w:r w:rsidRPr="001C2516">
              <w:rPr>
                <w:rFonts w:ascii="Arial" w:hAnsi="Arial" w:cs="Arial"/>
                <w:bCs/>
                <w:lang w:val="ga-IE"/>
              </w:rPr>
              <w:t>Béal an Átha</w:t>
            </w:r>
          </w:p>
          <w:p w14:paraId="5E919037" w14:textId="77777777" w:rsidR="00FF46F3" w:rsidRPr="001C2516" w:rsidRDefault="00FF46F3" w:rsidP="00FF46F3">
            <w:pPr>
              <w:rPr>
                <w:rFonts w:ascii="Arial" w:hAnsi="Arial" w:cs="Arial"/>
                <w:bCs/>
                <w:lang w:val="ga-IE"/>
              </w:rPr>
            </w:pPr>
            <w:r w:rsidRPr="001C2516">
              <w:rPr>
                <w:rFonts w:ascii="Arial" w:hAnsi="Arial" w:cs="Arial"/>
                <w:bCs/>
                <w:lang w:val="ga-IE"/>
              </w:rPr>
              <w:t>Caisleán an Bharraigh</w:t>
            </w:r>
          </w:p>
          <w:p w14:paraId="11568160" w14:textId="2149CEB5" w:rsidR="00FF46F3" w:rsidRPr="001C2516" w:rsidRDefault="00FF46F3" w:rsidP="00FF46F3">
            <w:pPr>
              <w:rPr>
                <w:rFonts w:ascii="Arial" w:hAnsi="Arial" w:cs="Arial"/>
                <w:bCs/>
                <w:lang w:val="ga-IE"/>
              </w:rPr>
            </w:pPr>
            <w:r w:rsidRPr="001C2516">
              <w:rPr>
                <w:rFonts w:ascii="Arial" w:hAnsi="Arial" w:cs="Arial"/>
                <w:bCs/>
                <w:lang w:val="ga-IE"/>
              </w:rPr>
              <w:t>Clár Chlainne Mhuiris – B</w:t>
            </w:r>
            <w:r w:rsidR="00A11594">
              <w:rPr>
                <w:rFonts w:ascii="Arial" w:hAnsi="Arial" w:cs="Arial"/>
                <w:bCs/>
                <w:lang w:val="en-IE"/>
              </w:rPr>
              <w:t>é</w:t>
            </w:r>
            <w:r w:rsidRPr="001C2516">
              <w:rPr>
                <w:rFonts w:ascii="Arial" w:hAnsi="Arial" w:cs="Arial"/>
                <w:bCs/>
                <w:lang w:val="ga-IE"/>
              </w:rPr>
              <w:t>al Átha na Muice</w:t>
            </w:r>
          </w:p>
          <w:p w14:paraId="59B2FE3A" w14:textId="3EADE8DC" w:rsidR="00FF46F3" w:rsidRPr="00F54746" w:rsidRDefault="00FF46F3" w:rsidP="00FF46F3">
            <w:pPr>
              <w:rPr>
                <w:rFonts w:ascii="Arial" w:hAnsi="Arial" w:cs="Arial"/>
                <w:bCs/>
              </w:rPr>
            </w:pPr>
            <w:r w:rsidRPr="001C2516">
              <w:rPr>
                <w:rFonts w:ascii="Arial" w:hAnsi="Arial" w:cs="Arial"/>
                <w:bCs/>
                <w:lang w:val="ga-IE"/>
              </w:rPr>
              <w:t>Cathair na Mart – Béal an Mhuirthead</w:t>
            </w:r>
          </w:p>
        </w:tc>
      </w:tr>
      <w:tr w:rsidR="00FF46F3" w14:paraId="4D5143A3" w14:textId="77777777" w:rsidTr="005E4C60">
        <w:trPr>
          <w:jc w:val="center"/>
        </w:trPr>
        <w:tc>
          <w:tcPr>
            <w:tcW w:w="4815" w:type="dxa"/>
          </w:tcPr>
          <w:p w14:paraId="4D5143A0" w14:textId="77777777" w:rsidR="00FF46F3" w:rsidRPr="00D21314" w:rsidRDefault="00FF46F3" w:rsidP="00FF46F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21314">
              <w:rPr>
                <w:rFonts w:ascii="Arial" w:hAnsi="Arial" w:cs="Arial"/>
                <w:b/>
              </w:rPr>
              <w:t>Ainm</w:t>
            </w:r>
            <w:proofErr w:type="spellEnd"/>
            <w:r w:rsidRPr="00D2131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21314">
              <w:rPr>
                <w:rFonts w:ascii="Arial" w:hAnsi="Arial" w:cs="Arial"/>
                <w:b/>
              </w:rPr>
              <w:t>Ghrúpa</w:t>
            </w:r>
            <w:proofErr w:type="spellEnd"/>
            <w:r w:rsidRPr="00D21314">
              <w:rPr>
                <w:rFonts w:ascii="Arial" w:hAnsi="Arial" w:cs="Arial"/>
                <w:b/>
              </w:rPr>
              <w:t xml:space="preserve"> na </w:t>
            </w:r>
            <w:proofErr w:type="spellStart"/>
            <w:r w:rsidRPr="00D21314">
              <w:rPr>
                <w:rFonts w:ascii="Arial" w:hAnsi="Arial" w:cs="Arial"/>
                <w:b/>
              </w:rPr>
              <w:t>mBan</w:t>
            </w:r>
            <w:proofErr w:type="spellEnd"/>
          </w:p>
        </w:tc>
        <w:tc>
          <w:tcPr>
            <w:tcW w:w="5478" w:type="dxa"/>
          </w:tcPr>
          <w:p w14:paraId="4D5143A1" w14:textId="77777777" w:rsidR="00FF46F3" w:rsidRPr="00F54746" w:rsidRDefault="00FF46F3" w:rsidP="00FF46F3">
            <w:pPr>
              <w:rPr>
                <w:rFonts w:ascii="Arial" w:hAnsi="Arial" w:cs="Arial"/>
                <w:bCs/>
              </w:rPr>
            </w:pPr>
          </w:p>
          <w:p w14:paraId="4D5143A2" w14:textId="77777777" w:rsidR="00FF46F3" w:rsidRPr="00F54746" w:rsidRDefault="00FF46F3" w:rsidP="00FF46F3">
            <w:pPr>
              <w:rPr>
                <w:rFonts w:ascii="Arial" w:hAnsi="Arial" w:cs="Arial"/>
                <w:bCs/>
              </w:rPr>
            </w:pPr>
          </w:p>
        </w:tc>
      </w:tr>
      <w:tr w:rsidR="00FF46F3" w14:paraId="4D5143AC" w14:textId="77777777" w:rsidTr="00C3333E">
        <w:trPr>
          <w:trHeight w:val="1175"/>
          <w:jc w:val="center"/>
        </w:trPr>
        <w:tc>
          <w:tcPr>
            <w:tcW w:w="4815" w:type="dxa"/>
          </w:tcPr>
          <w:p w14:paraId="4D5143A4" w14:textId="77777777" w:rsidR="00FF46F3" w:rsidRPr="00D21314" w:rsidRDefault="00FF46F3" w:rsidP="00FF46F3">
            <w:pPr>
              <w:pStyle w:val="Heading2"/>
              <w:rPr>
                <w:rFonts w:ascii="Arial" w:hAnsi="Arial" w:cs="Arial"/>
              </w:rPr>
            </w:pPr>
            <w:proofErr w:type="spellStart"/>
            <w:r w:rsidRPr="00D21314">
              <w:rPr>
                <w:rFonts w:ascii="Arial" w:hAnsi="Arial" w:cs="Arial"/>
              </w:rPr>
              <w:lastRenderedPageBreak/>
              <w:t>Seoladh</w:t>
            </w:r>
            <w:proofErr w:type="spellEnd"/>
          </w:p>
          <w:p w14:paraId="4D5143A5" w14:textId="77777777" w:rsidR="00FF46F3" w:rsidRPr="00D21314" w:rsidRDefault="00FF46F3" w:rsidP="00FF46F3">
            <w:pPr>
              <w:rPr>
                <w:rFonts w:ascii="Arial" w:hAnsi="Arial" w:cs="Arial"/>
                <w:b/>
              </w:rPr>
            </w:pPr>
          </w:p>
          <w:p w14:paraId="4D5143A6" w14:textId="77777777" w:rsidR="00FF46F3" w:rsidRPr="00D21314" w:rsidRDefault="00FF46F3" w:rsidP="00FF46F3">
            <w:pPr>
              <w:rPr>
                <w:rFonts w:ascii="Arial" w:hAnsi="Arial" w:cs="Arial"/>
                <w:b/>
              </w:rPr>
            </w:pPr>
          </w:p>
          <w:p w14:paraId="4D5143A7" w14:textId="77777777" w:rsidR="00FF46F3" w:rsidRPr="00D21314" w:rsidRDefault="00FF46F3" w:rsidP="00FF46F3">
            <w:pPr>
              <w:rPr>
                <w:rFonts w:ascii="Arial" w:hAnsi="Arial" w:cs="Arial"/>
                <w:b/>
              </w:rPr>
            </w:pPr>
          </w:p>
          <w:p w14:paraId="4D5143A8" w14:textId="77777777" w:rsidR="00FF46F3" w:rsidRPr="00D21314" w:rsidRDefault="00FF46F3" w:rsidP="00FF46F3">
            <w:pPr>
              <w:rPr>
                <w:rFonts w:ascii="Arial" w:hAnsi="Arial" w:cs="Arial"/>
                <w:b/>
              </w:rPr>
            </w:pPr>
          </w:p>
        </w:tc>
        <w:tc>
          <w:tcPr>
            <w:tcW w:w="5478" w:type="dxa"/>
          </w:tcPr>
          <w:p w14:paraId="4D5143A9" w14:textId="77777777" w:rsidR="00FF46F3" w:rsidRPr="00F54746" w:rsidRDefault="00FF46F3" w:rsidP="00FF46F3">
            <w:pPr>
              <w:rPr>
                <w:rFonts w:ascii="Arial" w:hAnsi="Arial" w:cs="Arial"/>
                <w:bCs/>
              </w:rPr>
            </w:pPr>
          </w:p>
          <w:p w14:paraId="4D5143AA" w14:textId="77777777" w:rsidR="00FF46F3" w:rsidRPr="00F54746" w:rsidRDefault="00FF46F3" w:rsidP="00FF46F3">
            <w:pPr>
              <w:rPr>
                <w:rFonts w:ascii="Arial" w:hAnsi="Arial" w:cs="Arial"/>
                <w:bCs/>
              </w:rPr>
            </w:pPr>
          </w:p>
          <w:p w14:paraId="4D5143AB" w14:textId="77777777" w:rsidR="00FF46F3" w:rsidRPr="00F54746" w:rsidRDefault="00FF46F3" w:rsidP="00FF46F3">
            <w:pPr>
              <w:rPr>
                <w:rFonts w:ascii="Arial" w:hAnsi="Arial" w:cs="Arial"/>
                <w:bCs/>
              </w:rPr>
            </w:pPr>
          </w:p>
        </w:tc>
      </w:tr>
      <w:tr w:rsidR="00FF46F3" w14:paraId="4D5143AF" w14:textId="77777777" w:rsidTr="00C3333E">
        <w:trPr>
          <w:trHeight w:val="499"/>
          <w:jc w:val="center"/>
        </w:trPr>
        <w:tc>
          <w:tcPr>
            <w:tcW w:w="4815" w:type="dxa"/>
          </w:tcPr>
          <w:p w14:paraId="4D5143AD" w14:textId="77777777" w:rsidR="00FF46F3" w:rsidRPr="00D21314" w:rsidRDefault="00FF46F3" w:rsidP="00FF46F3">
            <w:pPr>
              <w:pStyle w:val="Heading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Éirchód</w:t>
            </w:r>
            <w:proofErr w:type="spellEnd"/>
          </w:p>
        </w:tc>
        <w:tc>
          <w:tcPr>
            <w:tcW w:w="5478" w:type="dxa"/>
          </w:tcPr>
          <w:p w14:paraId="4D5143AE" w14:textId="77777777" w:rsidR="00FF46F3" w:rsidRPr="00F54746" w:rsidRDefault="00FF46F3" w:rsidP="00FF46F3">
            <w:pPr>
              <w:rPr>
                <w:rFonts w:ascii="Arial" w:hAnsi="Arial" w:cs="Arial"/>
                <w:bCs/>
              </w:rPr>
            </w:pPr>
          </w:p>
        </w:tc>
      </w:tr>
      <w:tr w:rsidR="00FF46F3" w14:paraId="4D5143B3" w14:textId="77777777" w:rsidTr="005E4C60">
        <w:trPr>
          <w:trHeight w:val="310"/>
          <w:jc w:val="center"/>
        </w:trPr>
        <w:tc>
          <w:tcPr>
            <w:tcW w:w="4815" w:type="dxa"/>
          </w:tcPr>
          <w:p w14:paraId="4D5143B0" w14:textId="77777777" w:rsidR="00FF46F3" w:rsidRDefault="00FF46F3" w:rsidP="00FF46F3">
            <w:pPr>
              <w:pStyle w:val="Heading2"/>
              <w:rPr>
                <w:rFonts w:ascii="Arial" w:hAnsi="Arial" w:cs="Arial"/>
              </w:rPr>
            </w:pPr>
            <w:proofErr w:type="spellStart"/>
            <w:r w:rsidRPr="005E4C60">
              <w:rPr>
                <w:rFonts w:ascii="Arial" w:hAnsi="Arial" w:cs="Arial"/>
              </w:rPr>
              <w:t>Ainm</w:t>
            </w:r>
            <w:proofErr w:type="spellEnd"/>
            <w:r w:rsidRPr="005E4C60">
              <w:rPr>
                <w:rFonts w:ascii="Arial" w:hAnsi="Arial" w:cs="Arial"/>
              </w:rPr>
              <w:t xml:space="preserve"> </w:t>
            </w:r>
            <w:proofErr w:type="spellStart"/>
            <w:r w:rsidRPr="005E4C60">
              <w:rPr>
                <w:rFonts w:ascii="Arial" w:hAnsi="Arial" w:cs="Arial"/>
              </w:rPr>
              <w:t>teagmhála</w:t>
            </w:r>
            <w:proofErr w:type="spellEnd"/>
          </w:p>
          <w:p w14:paraId="4D5143B1" w14:textId="77777777" w:rsidR="00FF46F3" w:rsidRPr="005E4C60" w:rsidRDefault="00FF46F3" w:rsidP="00FF46F3"/>
        </w:tc>
        <w:tc>
          <w:tcPr>
            <w:tcW w:w="5478" w:type="dxa"/>
          </w:tcPr>
          <w:p w14:paraId="4D5143B2" w14:textId="77777777" w:rsidR="00FF46F3" w:rsidRPr="005E4C60" w:rsidRDefault="00FF46F3" w:rsidP="00FF46F3">
            <w:pPr>
              <w:rPr>
                <w:rFonts w:ascii="Arial" w:hAnsi="Arial" w:cs="Arial"/>
                <w:bCs/>
              </w:rPr>
            </w:pPr>
          </w:p>
        </w:tc>
      </w:tr>
      <w:tr w:rsidR="00FF46F3" w14:paraId="4D5143B7" w14:textId="77777777" w:rsidTr="005E4C60">
        <w:trPr>
          <w:jc w:val="center"/>
        </w:trPr>
        <w:tc>
          <w:tcPr>
            <w:tcW w:w="4815" w:type="dxa"/>
          </w:tcPr>
          <w:p w14:paraId="4D5143B4" w14:textId="77777777" w:rsidR="00FF46F3" w:rsidRDefault="00FF46F3" w:rsidP="00FF46F3">
            <w:pPr>
              <w:pStyle w:val="Heading2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Ról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Ghrúpa</w:t>
            </w:r>
            <w:proofErr w:type="spellEnd"/>
          </w:p>
          <w:p w14:paraId="4D5143B5" w14:textId="77777777" w:rsidR="00FF46F3" w:rsidRPr="005E4C60" w:rsidRDefault="00FF46F3" w:rsidP="00FF46F3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5478" w:type="dxa"/>
          </w:tcPr>
          <w:p w14:paraId="4D5143B6" w14:textId="77777777" w:rsidR="00FF46F3" w:rsidRPr="005E4C60" w:rsidRDefault="00FF46F3" w:rsidP="00FF46F3">
            <w:pPr>
              <w:rPr>
                <w:rFonts w:ascii="Arial" w:hAnsi="Arial" w:cs="Arial"/>
                <w:bCs/>
              </w:rPr>
            </w:pPr>
          </w:p>
        </w:tc>
      </w:tr>
      <w:tr w:rsidR="00FF46F3" w14:paraId="4D5143BB" w14:textId="77777777" w:rsidTr="005E4C60">
        <w:trPr>
          <w:jc w:val="center"/>
        </w:trPr>
        <w:tc>
          <w:tcPr>
            <w:tcW w:w="4815" w:type="dxa"/>
          </w:tcPr>
          <w:p w14:paraId="4D5143B8" w14:textId="77777777" w:rsidR="00FF46F3" w:rsidRDefault="00FF46F3" w:rsidP="00FF46F3">
            <w:pPr>
              <w:pStyle w:val="Heading2"/>
              <w:rPr>
                <w:rFonts w:ascii="Arial" w:hAnsi="Arial" w:cs="Arial"/>
              </w:rPr>
            </w:pPr>
            <w:proofErr w:type="spellStart"/>
            <w:r w:rsidRPr="005E4C60">
              <w:rPr>
                <w:rFonts w:ascii="Arial" w:hAnsi="Arial" w:cs="Arial"/>
              </w:rPr>
              <w:t>Uimhir</w:t>
            </w:r>
            <w:proofErr w:type="spellEnd"/>
            <w:r w:rsidRPr="005E4C60">
              <w:rPr>
                <w:rFonts w:ascii="Arial" w:hAnsi="Arial" w:cs="Arial"/>
              </w:rPr>
              <w:t xml:space="preserve"> </w:t>
            </w:r>
            <w:proofErr w:type="spellStart"/>
            <w:r w:rsidRPr="005E4C60">
              <w:rPr>
                <w:rFonts w:ascii="Arial" w:hAnsi="Arial" w:cs="Arial"/>
              </w:rPr>
              <w:t>Gutháin</w:t>
            </w:r>
            <w:proofErr w:type="spellEnd"/>
          </w:p>
          <w:p w14:paraId="4D5143B9" w14:textId="77777777" w:rsidR="00FF46F3" w:rsidRPr="005E4C60" w:rsidRDefault="00FF46F3" w:rsidP="00FF46F3"/>
        </w:tc>
        <w:tc>
          <w:tcPr>
            <w:tcW w:w="5478" w:type="dxa"/>
          </w:tcPr>
          <w:p w14:paraId="4D5143BA" w14:textId="77777777" w:rsidR="00FF46F3" w:rsidRPr="005E4C60" w:rsidRDefault="00FF46F3" w:rsidP="00FF46F3">
            <w:pPr>
              <w:rPr>
                <w:rFonts w:ascii="Arial" w:hAnsi="Arial" w:cs="Arial"/>
                <w:bCs/>
              </w:rPr>
            </w:pPr>
          </w:p>
        </w:tc>
      </w:tr>
      <w:tr w:rsidR="00FF46F3" w14:paraId="4D5143BF" w14:textId="77777777" w:rsidTr="005E4C60">
        <w:trPr>
          <w:jc w:val="center"/>
        </w:trPr>
        <w:tc>
          <w:tcPr>
            <w:tcW w:w="4815" w:type="dxa"/>
          </w:tcPr>
          <w:p w14:paraId="4D5143BC" w14:textId="77777777" w:rsidR="00FF46F3" w:rsidRDefault="00FF46F3" w:rsidP="00FF46F3">
            <w:pPr>
              <w:pStyle w:val="Heading2"/>
              <w:rPr>
                <w:rFonts w:ascii="Arial" w:hAnsi="Arial" w:cs="Arial"/>
              </w:rPr>
            </w:pPr>
            <w:proofErr w:type="spellStart"/>
            <w:r w:rsidRPr="005E4C60">
              <w:rPr>
                <w:rFonts w:ascii="Arial" w:hAnsi="Arial" w:cs="Arial"/>
              </w:rPr>
              <w:t>Ríomhphost</w:t>
            </w:r>
            <w:proofErr w:type="spellEnd"/>
          </w:p>
          <w:p w14:paraId="4D5143BD" w14:textId="77777777" w:rsidR="00FF46F3" w:rsidRPr="005E4C60" w:rsidRDefault="00FF46F3" w:rsidP="00FF46F3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5478" w:type="dxa"/>
          </w:tcPr>
          <w:p w14:paraId="4D5143BE" w14:textId="77777777" w:rsidR="00FF46F3" w:rsidRPr="005E4C60" w:rsidRDefault="00FF46F3" w:rsidP="00FF46F3">
            <w:pPr>
              <w:rPr>
                <w:rFonts w:ascii="Arial" w:hAnsi="Arial" w:cs="Arial"/>
                <w:bCs/>
              </w:rPr>
            </w:pPr>
          </w:p>
        </w:tc>
      </w:tr>
      <w:tr w:rsidR="00FF46F3" w14:paraId="4D5143C3" w14:textId="77777777" w:rsidTr="005E4C60">
        <w:trPr>
          <w:jc w:val="center"/>
        </w:trPr>
        <w:tc>
          <w:tcPr>
            <w:tcW w:w="4815" w:type="dxa"/>
          </w:tcPr>
          <w:p w14:paraId="4D5143C0" w14:textId="77777777" w:rsidR="00FF46F3" w:rsidRDefault="00FF46F3" w:rsidP="00FF46F3">
            <w:pPr>
              <w:pStyle w:val="Heading2"/>
              <w:rPr>
                <w:rFonts w:ascii="Arial" w:hAnsi="Arial" w:cs="Arial"/>
              </w:rPr>
            </w:pPr>
            <w:proofErr w:type="spellStart"/>
            <w:r w:rsidRPr="005E4C60">
              <w:rPr>
                <w:rFonts w:ascii="Arial" w:hAnsi="Arial" w:cs="Arial"/>
              </w:rPr>
              <w:t>Suíomh</w:t>
            </w:r>
            <w:proofErr w:type="spellEnd"/>
            <w:r w:rsidRPr="005E4C60">
              <w:rPr>
                <w:rFonts w:ascii="Arial" w:hAnsi="Arial" w:cs="Arial"/>
              </w:rPr>
              <w:t xml:space="preserve"> </w:t>
            </w:r>
            <w:proofErr w:type="spellStart"/>
            <w:r w:rsidRPr="005E4C60">
              <w:rPr>
                <w:rFonts w:ascii="Arial" w:hAnsi="Arial" w:cs="Arial"/>
              </w:rPr>
              <w:t>Gréasáin</w:t>
            </w:r>
            <w:proofErr w:type="spellEnd"/>
          </w:p>
          <w:p w14:paraId="4D5143C1" w14:textId="77777777" w:rsidR="00FF46F3" w:rsidRPr="005E4C60" w:rsidRDefault="00FF46F3" w:rsidP="00FF46F3"/>
        </w:tc>
        <w:tc>
          <w:tcPr>
            <w:tcW w:w="5478" w:type="dxa"/>
          </w:tcPr>
          <w:p w14:paraId="4D5143C2" w14:textId="77777777" w:rsidR="00FF46F3" w:rsidRPr="005E4C60" w:rsidRDefault="00FF46F3" w:rsidP="00FF46F3">
            <w:pPr>
              <w:rPr>
                <w:rFonts w:ascii="Arial" w:hAnsi="Arial" w:cs="Arial"/>
                <w:bCs/>
              </w:rPr>
            </w:pPr>
          </w:p>
        </w:tc>
      </w:tr>
      <w:tr w:rsidR="00FF46F3" w14:paraId="4D5143C7" w14:textId="77777777" w:rsidTr="005E4C60">
        <w:trPr>
          <w:jc w:val="center"/>
        </w:trPr>
        <w:tc>
          <w:tcPr>
            <w:tcW w:w="4815" w:type="dxa"/>
          </w:tcPr>
          <w:p w14:paraId="4D5143C4" w14:textId="77777777" w:rsidR="00FF46F3" w:rsidRDefault="00FF46F3" w:rsidP="00FF46F3">
            <w:pPr>
              <w:pStyle w:val="Heading2"/>
              <w:rPr>
                <w:rFonts w:ascii="Arial" w:hAnsi="Arial" w:cs="Arial"/>
              </w:rPr>
            </w:pPr>
            <w:proofErr w:type="spellStart"/>
            <w:r w:rsidRPr="005E4C60">
              <w:rPr>
                <w:rFonts w:ascii="Arial" w:hAnsi="Arial" w:cs="Arial"/>
              </w:rPr>
              <w:t>Ainm</w:t>
            </w:r>
            <w:proofErr w:type="spellEnd"/>
            <w:r w:rsidRPr="005E4C60">
              <w:rPr>
                <w:rFonts w:ascii="Arial" w:hAnsi="Arial" w:cs="Arial"/>
              </w:rPr>
              <w:t xml:space="preserve"> </w:t>
            </w:r>
            <w:proofErr w:type="spellStart"/>
            <w:r w:rsidRPr="005E4C60">
              <w:rPr>
                <w:rFonts w:ascii="Arial" w:hAnsi="Arial" w:cs="Arial"/>
              </w:rPr>
              <w:t>Teagmhála</w:t>
            </w:r>
            <w:proofErr w:type="spellEnd"/>
            <w:r w:rsidRPr="005E4C60">
              <w:rPr>
                <w:rFonts w:ascii="Arial" w:hAnsi="Arial" w:cs="Arial"/>
              </w:rPr>
              <w:t xml:space="preserve"> Eile</w:t>
            </w:r>
          </w:p>
          <w:p w14:paraId="4D5143C5" w14:textId="77777777" w:rsidR="00FF46F3" w:rsidRPr="005E4C60" w:rsidRDefault="00FF46F3" w:rsidP="00FF46F3"/>
        </w:tc>
        <w:tc>
          <w:tcPr>
            <w:tcW w:w="5478" w:type="dxa"/>
          </w:tcPr>
          <w:p w14:paraId="4D5143C6" w14:textId="77777777" w:rsidR="00FF46F3" w:rsidRPr="005E4C60" w:rsidRDefault="00FF46F3" w:rsidP="00FF46F3">
            <w:pPr>
              <w:rPr>
                <w:rFonts w:ascii="Arial" w:hAnsi="Arial" w:cs="Arial"/>
                <w:bCs/>
              </w:rPr>
            </w:pPr>
          </w:p>
        </w:tc>
      </w:tr>
      <w:tr w:rsidR="00FF46F3" w14:paraId="4D5143CB" w14:textId="77777777" w:rsidTr="005E4C60">
        <w:trPr>
          <w:jc w:val="center"/>
        </w:trPr>
        <w:tc>
          <w:tcPr>
            <w:tcW w:w="4815" w:type="dxa"/>
          </w:tcPr>
          <w:p w14:paraId="4D5143C8" w14:textId="77777777" w:rsidR="00FF46F3" w:rsidRDefault="00FF46F3" w:rsidP="00FF46F3">
            <w:pPr>
              <w:pStyle w:val="Heading2"/>
              <w:rPr>
                <w:rFonts w:ascii="Arial" w:hAnsi="Arial" w:cs="Arial"/>
              </w:rPr>
            </w:pPr>
            <w:proofErr w:type="spellStart"/>
            <w:r w:rsidRPr="005E4C60">
              <w:rPr>
                <w:rFonts w:ascii="Arial" w:hAnsi="Arial" w:cs="Arial"/>
              </w:rPr>
              <w:t>Uimhir</w:t>
            </w:r>
            <w:proofErr w:type="spellEnd"/>
            <w:r w:rsidRPr="005E4C60">
              <w:rPr>
                <w:rFonts w:ascii="Arial" w:hAnsi="Arial" w:cs="Arial"/>
              </w:rPr>
              <w:t xml:space="preserve"> </w:t>
            </w:r>
            <w:proofErr w:type="spellStart"/>
            <w:r w:rsidRPr="005E4C60">
              <w:rPr>
                <w:rFonts w:ascii="Arial" w:hAnsi="Arial" w:cs="Arial"/>
              </w:rPr>
              <w:t>Theileafóin</w:t>
            </w:r>
            <w:proofErr w:type="spellEnd"/>
            <w:r w:rsidRPr="005E4C60">
              <w:rPr>
                <w:rFonts w:ascii="Arial" w:hAnsi="Arial" w:cs="Arial"/>
              </w:rPr>
              <w:t xml:space="preserve"> Eile</w:t>
            </w:r>
          </w:p>
          <w:p w14:paraId="4D5143C9" w14:textId="77777777" w:rsidR="00FF46F3" w:rsidRPr="005E4C60" w:rsidRDefault="00FF46F3" w:rsidP="00FF46F3"/>
        </w:tc>
        <w:tc>
          <w:tcPr>
            <w:tcW w:w="5478" w:type="dxa"/>
          </w:tcPr>
          <w:p w14:paraId="4D5143CA" w14:textId="77777777" w:rsidR="00FF46F3" w:rsidRPr="005E4C60" w:rsidRDefault="00FF46F3" w:rsidP="00FF46F3">
            <w:pPr>
              <w:rPr>
                <w:rFonts w:ascii="Arial" w:hAnsi="Arial" w:cs="Arial"/>
                <w:bCs/>
              </w:rPr>
            </w:pPr>
          </w:p>
        </w:tc>
      </w:tr>
      <w:tr w:rsidR="00FF46F3" w14:paraId="4D5143CF" w14:textId="77777777" w:rsidTr="005E4C60">
        <w:trPr>
          <w:jc w:val="center"/>
        </w:trPr>
        <w:tc>
          <w:tcPr>
            <w:tcW w:w="4815" w:type="dxa"/>
          </w:tcPr>
          <w:p w14:paraId="4D5143CC" w14:textId="77777777" w:rsidR="00FF46F3" w:rsidRDefault="00FF46F3" w:rsidP="00FF46F3">
            <w:pPr>
              <w:pStyle w:val="Heading2"/>
              <w:rPr>
                <w:rFonts w:ascii="Arial" w:hAnsi="Arial" w:cs="Arial"/>
              </w:rPr>
            </w:pPr>
            <w:proofErr w:type="spellStart"/>
            <w:r w:rsidRPr="005E4C60">
              <w:rPr>
                <w:rFonts w:ascii="Arial" w:hAnsi="Arial" w:cs="Arial"/>
              </w:rPr>
              <w:t>Ríomhphost</w:t>
            </w:r>
            <w:proofErr w:type="spellEnd"/>
            <w:r w:rsidRPr="005E4C60">
              <w:rPr>
                <w:rFonts w:ascii="Arial" w:hAnsi="Arial" w:cs="Arial"/>
              </w:rPr>
              <w:t xml:space="preserve"> Eile</w:t>
            </w:r>
          </w:p>
          <w:p w14:paraId="4D5143CD" w14:textId="77777777" w:rsidR="00FF46F3" w:rsidRPr="005E4C60" w:rsidRDefault="00FF46F3" w:rsidP="00FF46F3"/>
        </w:tc>
        <w:tc>
          <w:tcPr>
            <w:tcW w:w="5478" w:type="dxa"/>
          </w:tcPr>
          <w:p w14:paraId="4D5143CE" w14:textId="77777777" w:rsidR="00FF46F3" w:rsidRPr="005E4C60" w:rsidRDefault="00FF46F3" w:rsidP="00FF46F3">
            <w:pPr>
              <w:rPr>
                <w:rFonts w:ascii="Arial" w:hAnsi="Arial" w:cs="Arial"/>
                <w:bCs/>
              </w:rPr>
            </w:pPr>
          </w:p>
        </w:tc>
      </w:tr>
    </w:tbl>
    <w:p w14:paraId="4D5143D0" w14:textId="77777777" w:rsidR="00FF6B3D" w:rsidRPr="00F54746" w:rsidRDefault="00FF6B3D" w:rsidP="00FF6B3D">
      <w:pPr>
        <w:rPr>
          <w:rFonts w:ascii="Arial" w:hAnsi="Arial" w:cs="Arial"/>
          <w:bCs/>
        </w:rPr>
      </w:pPr>
    </w:p>
    <w:p w14:paraId="5F5660F6" w14:textId="30134957" w:rsidR="00E26EA9" w:rsidRPr="00E26EA9" w:rsidRDefault="00E26EA9" w:rsidP="00E26EA9">
      <w:pPr>
        <w:spacing w:before="240" w:line="276" w:lineRule="auto"/>
        <w:rPr>
          <w:rFonts w:ascii="Arial" w:hAnsi="Arial" w:cs="Arial"/>
          <w:b/>
          <w:bCs/>
          <w:color w:val="FF0000"/>
          <w:lang w:val="ga-IE"/>
        </w:rPr>
      </w:pPr>
      <w:r w:rsidRPr="00E26EA9">
        <w:rPr>
          <w:rFonts w:ascii="Arial" w:hAnsi="Arial" w:cs="Arial"/>
          <w:b/>
          <w:bCs/>
          <w:color w:val="FF0000"/>
          <w:u w:val="single"/>
          <w:lang w:val="ga-IE"/>
        </w:rPr>
        <w:t>Ní íocfar iarratais rathúla ar mhaoiniú faoin gclár seo ach le Cuntas Bainc na heagraíochta is iarratasóir.</w:t>
      </w:r>
      <w:r w:rsidRPr="00E26EA9">
        <w:rPr>
          <w:rFonts w:ascii="Arial" w:hAnsi="Arial" w:cs="Arial"/>
          <w:b/>
          <w:bCs/>
          <w:color w:val="FF0000"/>
          <w:lang w:val="ga-IE"/>
        </w:rPr>
        <w:t xml:space="preserve">  Beidh oraibh ceanntásc ráitis bainc (</w:t>
      </w:r>
      <w:r w:rsidRPr="00E26EA9">
        <w:rPr>
          <w:rFonts w:ascii="Arial" w:hAnsi="Arial" w:cs="Arial"/>
          <w:b/>
          <w:bCs/>
          <w:i/>
          <w:iCs/>
          <w:color w:val="FF0000"/>
          <w:lang w:val="ga-IE"/>
        </w:rPr>
        <w:t xml:space="preserve">bank statement header) </w:t>
      </w:r>
      <w:r w:rsidRPr="00E26EA9">
        <w:rPr>
          <w:rFonts w:ascii="Arial" w:hAnsi="Arial" w:cs="Arial"/>
          <w:b/>
          <w:bCs/>
          <w:color w:val="FF0000"/>
          <w:lang w:val="ga-IE"/>
        </w:rPr>
        <w:t xml:space="preserve"> a chur ar fáil le do chuid doiciméad tacaíochta. Má tá d’eagraíocht cláraithe leis an Oifig Um Chlárú Cuideachtaí nó leis an Rial</w:t>
      </w:r>
      <w:r w:rsidR="008E6E10">
        <w:rPr>
          <w:rFonts w:ascii="Arial" w:hAnsi="Arial" w:cs="Arial"/>
          <w:b/>
          <w:bCs/>
          <w:color w:val="FF0000"/>
          <w:lang w:val="en-IE"/>
        </w:rPr>
        <w:t>á</w:t>
      </w:r>
      <w:r w:rsidRPr="00E26EA9">
        <w:rPr>
          <w:rFonts w:ascii="Arial" w:hAnsi="Arial" w:cs="Arial"/>
          <w:b/>
          <w:bCs/>
          <w:color w:val="FF0000"/>
          <w:lang w:val="ga-IE"/>
        </w:rPr>
        <w:t>laí Ca</w:t>
      </w:r>
      <w:r w:rsidR="008E6E10">
        <w:rPr>
          <w:rFonts w:ascii="Arial" w:hAnsi="Arial" w:cs="Arial"/>
          <w:b/>
          <w:bCs/>
          <w:color w:val="FF0000"/>
          <w:lang w:val="en-IE"/>
        </w:rPr>
        <w:t>r</w:t>
      </w:r>
      <w:r w:rsidRPr="00E26EA9">
        <w:rPr>
          <w:rFonts w:ascii="Arial" w:hAnsi="Arial" w:cs="Arial"/>
          <w:b/>
          <w:bCs/>
          <w:color w:val="FF0000"/>
          <w:lang w:val="ga-IE"/>
        </w:rPr>
        <w:t xml:space="preserve">thanas, is gá gurb </w:t>
      </w:r>
      <w:r w:rsidRPr="00E26EA9">
        <w:rPr>
          <w:rFonts w:ascii="Arial" w:hAnsi="Arial" w:cs="Arial"/>
          <w:b/>
          <w:bCs/>
          <w:color w:val="FF0000"/>
          <w:u w:val="single"/>
          <w:lang w:val="ga-IE"/>
        </w:rPr>
        <w:t xml:space="preserve">ionann </w:t>
      </w:r>
      <w:r w:rsidRPr="00E26EA9">
        <w:rPr>
          <w:rFonts w:ascii="Arial" w:hAnsi="Arial" w:cs="Arial"/>
          <w:b/>
          <w:bCs/>
          <w:color w:val="FF0000"/>
          <w:lang w:val="ga-IE"/>
        </w:rPr>
        <w:t xml:space="preserve"> an t-ainm ar an iarratas, an t</w:t>
      </w:r>
      <w:r w:rsidR="008E6E10">
        <w:rPr>
          <w:rFonts w:ascii="Arial" w:hAnsi="Arial" w:cs="Arial"/>
          <w:b/>
          <w:bCs/>
          <w:color w:val="FF0000"/>
          <w:lang w:val="ga-IE"/>
        </w:rPr>
        <w:noBreakHyphen/>
      </w:r>
      <w:r w:rsidRPr="00E26EA9">
        <w:rPr>
          <w:rFonts w:ascii="Arial" w:hAnsi="Arial" w:cs="Arial"/>
          <w:b/>
          <w:bCs/>
          <w:color w:val="FF0000"/>
          <w:lang w:val="ga-IE"/>
        </w:rPr>
        <w:t>ainm ar an gcuntas bainc, agus an t-ainm faoina bhfuil an eagraíocht cláraithe. Mura féidir sin a thaispeáin</w:t>
      </w:r>
      <w:r w:rsidR="008E6E10">
        <w:rPr>
          <w:rFonts w:ascii="Arial" w:hAnsi="Arial" w:cs="Arial"/>
          <w:b/>
          <w:bCs/>
          <w:color w:val="FF0000"/>
          <w:lang w:val="en-IE"/>
        </w:rPr>
        <w:t>t</w:t>
      </w:r>
      <w:r w:rsidRPr="00E26EA9">
        <w:rPr>
          <w:rFonts w:ascii="Arial" w:hAnsi="Arial" w:cs="Arial"/>
          <w:b/>
          <w:bCs/>
          <w:color w:val="FF0000"/>
          <w:lang w:val="ga-IE"/>
        </w:rPr>
        <w:t>, measfar an t-iarratas a bheidh neamhbhailí.</w:t>
      </w:r>
    </w:p>
    <w:p w14:paraId="4D5143D3" w14:textId="77777777" w:rsidR="00E4083B" w:rsidRDefault="00E4083B" w:rsidP="00FF6B3D"/>
    <w:p w14:paraId="4D5143D4" w14:textId="77777777" w:rsidR="00290BB2" w:rsidRPr="00F54746" w:rsidRDefault="00290BB2" w:rsidP="00290BB2"/>
    <w:p w14:paraId="4D5143D5" w14:textId="77777777" w:rsidR="00290BB2" w:rsidRDefault="000B42A6" w:rsidP="00290BB2">
      <w:pPr>
        <w:rPr>
          <w:rFonts w:ascii="Arial" w:hAnsi="Arial" w:cs="Arial"/>
          <w:bCs/>
        </w:rPr>
      </w:pPr>
      <w:proofErr w:type="spellStart"/>
      <w:r w:rsidRPr="00F54746">
        <w:rPr>
          <w:rFonts w:ascii="Arial" w:hAnsi="Arial" w:cs="Arial"/>
          <w:bCs/>
        </w:rPr>
        <w:t>Uimhir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Stádas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Carthanúil</w:t>
      </w:r>
      <w:proofErr w:type="spellEnd"/>
      <w:r w:rsidRPr="00F54746">
        <w:rPr>
          <w:rFonts w:ascii="Arial" w:hAnsi="Arial" w:cs="Arial"/>
          <w:bCs/>
        </w:rPr>
        <w:t xml:space="preserve"> (</w:t>
      </w:r>
      <w:proofErr w:type="spellStart"/>
      <w:r w:rsidRPr="00F54746">
        <w:rPr>
          <w:rFonts w:ascii="Arial" w:hAnsi="Arial" w:cs="Arial"/>
          <w:bCs/>
        </w:rPr>
        <w:t>má</w:t>
      </w:r>
      <w:proofErr w:type="spellEnd"/>
      <w:r w:rsidRPr="00F54746">
        <w:rPr>
          <w:rFonts w:ascii="Arial" w:hAnsi="Arial" w:cs="Arial"/>
          <w:bCs/>
        </w:rPr>
        <w:t xml:space="preserve"> </w:t>
      </w:r>
      <w:proofErr w:type="spellStart"/>
      <w:r w:rsidRPr="00F54746">
        <w:rPr>
          <w:rFonts w:ascii="Arial" w:hAnsi="Arial" w:cs="Arial"/>
          <w:bCs/>
        </w:rPr>
        <w:t>bhaineann</w:t>
      </w:r>
      <w:proofErr w:type="spellEnd"/>
      <w:r w:rsidRPr="00F54746">
        <w:rPr>
          <w:rFonts w:ascii="Arial" w:hAnsi="Arial" w:cs="Arial"/>
          <w:bCs/>
        </w:rPr>
        <w:t>): ___________________________________________</w:t>
      </w:r>
    </w:p>
    <w:p w14:paraId="4D5143D6" w14:textId="77777777" w:rsidR="00290BB2" w:rsidRDefault="00290BB2" w:rsidP="00290BB2">
      <w:pPr>
        <w:rPr>
          <w:rFonts w:ascii="Arial" w:hAnsi="Arial" w:cs="Arial"/>
          <w:bCs/>
        </w:rPr>
      </w:pPr>
    </w:p>
    <w:p w14:paraId="4D5143D7" w14:textId="77777777" w:rsidR="00290BB2" w:rsidRDefault="000B42A6" w:rsidP="00290BB2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Uimhir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Thagartha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Cánach</w:t>
      </w:r>
      <w:proofErr w:type="spellEnd"/>
      <w:r>
        <w:rPr>
          <w:rFonts w:ascii="Arial" w:hAnsi="Arial" w:cs="Arial"/>
          <w:bCs/>
        </w:rPr>
        <w:t xml:space="preserve"> (</w:t>
      </w:r>
      <w:proofErr w:type="spellStart"/>
      <w:r>
        <w:rPr>
          <w:rFonts w:ascii="Arial" w:hAnsi="Arial" w:cs="Arial"/>
          <w:bCs/>
        </w:rPr>
        <w:t>má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bhaineann</w:t>
      </w:r>
      <w:proofErr w:type="spellEnd"/>
      <w:r>
        <w:rPr>
          <w:rFonts w:ascii="Arial" w:hAnsi="Arial" w:cs="Arial"/>
          <w:bCs/>
        </w:rPr>
        <w:t>): ___________________________________________</w:t>
      </w:r>
    </w:p>
    <w:p w14:paraId="4D5143D8" w14:textId="77777777" w:rsidR="00290BB2" w:rsidRDefault="00290BB2" w:rsidP="00290BB2">
      <w:pPr>
        <w:rPr>
          <w:rFonts w:ascii="Arial" w:hAnsi="Arial" w:cs="Arial"/>
        </w:rPr>
      </w:pPr>
    </w:p>
    <w:p w14:paraId="4D5143D9" w14:textId="77777777" w:rsidR="00290BB2" w:rsidRDefault="000B42A6" w:rsidP="00290BB2">
      <w:pPr>
        <w:rPr>
          <w:rFonts w:ascii="Arial" w:hAnsi="Arial" w:cs="Arial"/>
        </w:rPr>
      </w:pPr>
      <w:proofErr w:type="spellStart"/>
      <w:r w:rsidRPr="00BA459C">
        <w:rPr>
          <w:rFonts w:ascii="Arial" w:hAnsi="Arial" w:cs="Arial"/>
        </w:rPr>
        <w:t>Uimhir</w:t>
      </w:r>
      <w:proofErr w:type="spellEnd"/>
      <w:r w:rsidRPr="00BA459C">
        <w:rPr>
          <w:rFonts w:ascii="Arial" w:hAnsi="Arial" w:cs="Arial"/>
        </w:rPr>
        <w:t xml:space="preserve"> </w:t>
      </w:r>
      <w:proofErr w:type="spellStart"/>
      <w:r w:rsidRPr="00BA459C">
        <w:rPr>
          <w:rFonts w:ascii="Arial" w:hAnsi="Arial" w:cs="Arial"/>
        </w:rPr>
        <w:t>Rochtana</w:t>
      </w:r>
      <w:proofErr w:type="spellEnd"/>
      <w:r w:rsidRPr="00BA459C">
        <w:rPr>
          <w:rFonts w:ascii="Arial" w:hAnsi="Arial" w:cs="Arial"/>
        </w:rPr>
        <w:t xml:space="preserve"> </w:t>
      </w:r>
      <w:proofErr w:type="spellStart"/>
      <w:r w:rsidRPr="00BA459C">
        <w:rPr>
          <w:rFonts w:ascii="Arial" w:hAnsi="Arial" w:cs="Arial"/>
        </w:rPr>
        <w:t>Imréitigh</w:t>
      </w:r>
      <w:proofErr w:type="spellEnd"/>
      <w:r w:rsidRPr="00BA459C">
        <w:rPr>
          <w:rFonts w:ascii="Arial" w:hAnsi="Arial" w:cs="Arial"/>
        </w:rPr>
        <w:t xml:space="preserve"> </w:t>
      </w:r>
      <w:proofErr w:type="spellStart"/>
      <w:r w:rsidRPr="00BA459C">
        <w:rPr>
          <w:rFonts w:ascii="Arial" w:hAnsi="Arial" w:cs="Arial"/>
        </w:rPr>
        <w:t>Cánach</w:t>
      </w:r>
      <w:proofErr w:type="spellEnd"/>
      <w:r w:rsidRPr="00BA459C">
        <w:rPr>
          <w:rFonts w:ascii="Arial" w:hAnsi="Arial" w:cs="Arial"/>
        </w:rPr>
        <w:t xml:space="preserve"> (</w:t>
      </w:r>
      <w:proofErr w:type="spellStart"/>
      <w:r w:rsidRPr="00BA459C">
        <w:rPr>
          <w:rFonts w:ascii="Arial" w:hAnsi="Arial" w:cs="Arial"/>
        </w:rPr>
        <w:t>má</w:t>
      </w:r>
      <w:proofErr w:type="spellEnd"/>
      <w:r w:rsidRPr="00BA459C">
        <w:rPr>
          <w:rFonts w:ascii="Arial" w:hAnsi="Arial" w:cs="Arial"/>
        </w:rPr>
        <w:t xml:space="preserve"> </w:t>
      </w:r>
      <w:proofErr w:type="spellStart"/>
      <w:r w:rsidRPr="00BA459C">
        <w:rPr>
          <w:rFonts w:ascii="Arial" w:hAnsi="Arial" w:cs="Arial"/>
        </w:rPr>
        <w:t>bhaineann</w:t>
      </w:r>
      <w:proofErr w:type="spellEnd"/>
      <w:r w:rsidRPr="00BA459C">
        <w:rPr>
          <w:rFonts w:ascii="Arial" w:hAnsi="Arial" w:cs="Arial"/>
        </w:rPr>
        <w:t>): ___________________________________________</w:t>
      </w:r>
    </w:p>
    <w:p w14:paraId="696372BE" w14:textId="77777777" w:rsidR="002D11B3" w:rsidRDefault="002D11B3" w:rsidP="00290BB2">
      <w:pPr>
        <w:rPr>
          <w:rFonts w:ascii="Arial" w:hAnsi="Arial" w:cs="Arial"/>
        </w:rPr>
      </w:pPr>
    </w:p>
    <w:p w14:paraId="2FAC0D3A" w14:textId="77777777" w:rsidR="002D11B3" w:rsidRPr="001C2516" w:rsidRDefault="002D11B3" w:rsidP="002D11B3">
      <w:pPr>
        <w:rPr>
          <w:rFonts w:ascii="Arial" w:hAnsi="Arial" w:cs="Arial"/>
          <w:bCs/>
          <w:lang w:val="ga-IE"/>
        </w:rPr>
      </w:pPr>
      <w:r w:rsidRPr="001C2516">
        <w:rPr>
          <w:rFonts w:ascii="Arial" w:hAnsi="Arial" w:cs="Arial"/>
          <w:bCs/>
          <w:lang w:val="ga-IE"/>
        </w:rPr>
        <w:t xml:space="preserve">An bhfuil d’Eagraíocht / Grúpa cláraithe leis an Líonra Rannpháirtíochta Poiblí (PPN) áitiúil ábhartha? </w:t>
      </w:r>
    </w:p>
    <w:p w14:paraId="76843FC9" w14:textId="77777777" w:rsidR="002D11B3" w:rsidRPr="001C2516" w:rsidRDefault="002D11B3" w:rsidP="002D11B3">
      <w:pPr>
        <w:ind w:left="1440" w:firstLine="720"/>
        <w:rPr>
          <w:rFonts w:ascii="Arial" w:hAnsi="Arial" w:cs="Arial"/>
          <w:bCs/>
          <w:lang w:val="ga-IE"/>
        </w:rPr>
      </w:pPr>
      <w:r w:rsidRPr="001C2516">
        <w:rPr>
          <w:rFonts w:ascii="Arial" w:hAnsi="Arial" w:cs="Arial"/>
          <w:b/>
          <w:bCs/>
          <w:lang w:val="ga-IE"/>
        </w:rPr>
        <w:t xml:space="preserve">TÁ </w:t>
      </w:r>
      <w:r w:rsidRPr="001C2516">
        <w:rPr>
          <w:rFonts w:ascii="Arial" w:hAnsi="Arial" w:cs="Arial"/>
          <w:b/>
          <w:bCs/>
          <w:lang w:val="ga-IE"/>
        </w:rPr>
        <w:tab/>
      </w:r>
      <w:sdt>
        <w:sdtPr>
          <w:rPr>
            <w:rFonts w:ascii="Arial" w:hAnsi="Arial" w:cs="Arial"/>
            <w:bCs/>
            <w:lang w:val="ga-IE" w:eastAsia="en-IE"/>
          </w:rPr>
          <w:id w:val="10929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2516">
            <w:rPr>
              <w:rFonts w:ascii="MS Gothic" w:eastAsia="MS Gothic" w:hAnsi="MS Gothic" w:cs="Arial"/>
              <w:bCs/>
              <w:lang w:val="ga-IE" w:eastAsia="en-IE"/>
            </w:rPr>
            <w:t>☐</w:t>
          </w:r>
        </w:sdtContent>
      </w:sdt>
      <w:r w:rsidRPr="001C2516">
        <w:rPr>
          <w:rFonts w:ascii="Arial" w:hAnsi="Arial" w:cs="Arial"/>
          <w:b/>
          <w:bCs/>
          <w:lang w:val="ga-IE"/>
        </w:rPr>
        <w:t xml:space="preserve">  </w:t>
      </w:r>
      <w:r w:rsidRPr="001C2516">
        <w:rPr>
          <w:rFonts w:ascii="Arial" w:hAnsi="Arial" w:cs="Arial"/>
          <w:b/>
          <w:bCs/>
          <w:lang w:val="ga-IE"/>
        </w:rPr>
        <w:tab/>
      </w:r>
      <w:r w:rsidRPr="001C2516">
        <w:rPr>
          <w:rFonts w:ascii="Arial" w:hAnsi="Arial" w:cs="Arial"/>
          <w:b/>
          <w:bCs/>
          <w:lang w:val="ga-IE"/>
        </w:rPr>
        <w:tab/>
        <w:t xml:space="preserve">NÍL </w:t>
      </w:r>
      <w:r w:rsidRPr="001C2516">
        <w:rPr>
          <w:rFonts w:ascii="Arial" w:hAnsi="Arial" w:cs="Arial"/>
          <w:b/>
          <w:bCs/>
          <w:lang w:val="ga-IE"/>
        </w:rPr>
        <w:tab/>
      </w:r>
      <w:sdt>
        <w:sdtPr>
          <w:rPr>
            <w:rFonts w:ascii="Arial" w:hAnsi="Arial" w:cs="Arial"/>
            <w:bCs/>
            <w:lang w:val="ga-IE" w:eastAsia="en-IE"/>
          </w:rPr>
          <w:id w:val="49235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2516">
            <w:rPr>
              <w:rFonts w:ascii="MS Gothic" w:eastAsia="MS Gothic" w:hAnsi="MS Gothic" w:cs="Arial"/>
              <w:bCs/>
              <w:lang w:val="ga-IE" w:eastAsia="en-IE"/>
            </w:rPr>
            <w:t>☐</w:t>
          </w:r>
        </w:sdtContent>
      </w:sdt>
      <w:r w:rsidRPr="001C2516">
        <w:rPr>
          <w:rFonts w:ascii="Arial" w:hAnsi="Arial" w:cs="Arial"/>
          <w:b/>
          <w:bCs/>
          <w:lang w:val="ga-IE"/>
        </w:rPr>
        <w:t xml:space="preserve"> </w:t>
      </w:r>
    </w:p>
    <w:p w14:paraId="4A8FFA6E" w14:textId="77777777" w:rsidR="002D11B3" w:rsidRPr="001C2516" w:rsidRDefault="002D11B3" w:rsidP="002D11B3">
      <w:pPr>
        <w:rPr>
          <w:rFonts w:ascii="Arial" w:hAnsi="Arial" w:cs="Arial"/>
          <w:bCs/>
          <w:lang w:val="ga-IE"/>
        </w:rPr>
      </w:pPr>
    </w:p>
    <w:p w14:paraId="108723E8" w14:textId="77777777" w:rsidR="002D11B3" w:rsidRPr="001C2516" w:rsidRDefault="002D11B3" w:rsidP="002D11B3">
      <w:pPr>
        <w:rPr>
          <w:rFonts w:ascii="Arial" w:hAnsi="Arial" w:cs="Arial"/>
          <w:bCs/>
          <w:lang w:val="ga-IE"/>
        </w:rPr>
      </w:pPr>
      <w:r w:rsidRPr="001C2516">
        <w:rPr>
          <w:rFonts w:ascii="Arial" w:hAnsi="Arial" w:cs="Arial"/>
          <w:bCs/>
          <w:lang w:val="ga-IE"/>
        </w:rPr>
        <w:t xml:space="preserve">Mura </w:t>
      </w:r>
      <w:r w:rsidRPr="001C2516">
        <w:rPr>
          <w:rFonts w:ascii="Arial" w:hAnsi="Arial" w:cs="Arial"/>
          <w:b/>
          <w:bCs/>
          <w:color w:val="FF0000"/>
          <w:lang w:val="ga-IE"/>
        </w:rPr>
        <w:t>bhfuil</w:t>
      </w:r>
      <w:r w:rsidRPr="001C2516">
        <w:rPr>
          <w:rFonts w:ascii="Arial" w:hAnsi="Arial" w:cs="Arial"/>
          <w:bCs/>
          <w:lang w:val="ga-IE"/>
        </w:rPr>
        <w:t>, smaoinigh ar chlárú leis an PPN ábhartha.</w:t>
      </w:r>
    </w:p>
    <w:p w14:paraId="59947728" w14:textId="77777777" w:rsidR="002D11B3" w:rsidRPr="00BA459C" w:rsidRDefault="002D11B3" w:rsidP="00290BB2">
      <w:pPr>
        <w:rPr>
          <w:rFonts w:ascii="Arial" w:hAnsi="Arial" w:cs="Arial"/>
        </w:rPr>
      </w:pPr>
    </w:p>
    <w:p w14:paraId="1A0EB871" w14:textId="77777777" w:rsidR="00220C02" w:rsidRDefault="00220C02" w:rsidP="002D2A5A">
      <w:pPr>
        <w:rPr>
          <w:rFonts w:ascii="Arial" w:hAnsi="Arial" w:cs="Arial"/>
          <w:b/>
          <w:sz w:val="28"/>
          <w:szCs w:val="28"/>
          <w:u w:val="double"/>
        </w:rPr>
      </w:pPr>
    </w:p>
    <w:p w14:paraId="7862872D" w14:textId="77777777" w:rsidR="00220C02" w:rsidRDefault="00220C02" w:rsidP="002D2A5A">
      <w:pPr>
        <w:rPr>
          <w:rFonts w:ascii="Arial" w:hAnsi="Arial" w:cs="Arial"/>
          <w:b/>
          <w:sz w:val="28"/>
          <w:szCs w:val="28"/>
          <w:u w:val="double"/>
        </w:rPr>
      </w:pPr>
    </w:p>
    <w:p w14:paraId="584D1D37" w14:textId="77777777" w:rsidR="00220C02" w:rsidRDefault="00220C02" w:rsidP="002D2A5A">
      <w:pPr>
        <w:rPr>
          <w:rFonts w:ascii="Arial" w:hAnsi="Arial" w:cs="Arial"/>
          <w:b/>
          <w:sz w:val="28"/>
          <w:szCs w:val="28"/>
          <w:u w:val="double"/>
        </w:rPr>
      </w:pPr>
    </w:p>
    <w:p w14:paraId="79D562B7" w14:textId="77777777" w:rsidR="00220C02" w:rsidRDefault="00220C02" w:rsidP="002D2A5A">
      <w:pPr>
        <w:rPr>
          <w:rFonts w:ascii="Arial" w:hAnsi="Arial" w:cs="Arial"/>
          <w:b/>
          <w:sz w:val="28"/>
          <w:szCs w:val="28"/>
          <w:u w:val="double"/>
        </w:rPr>
      </w:pPr>
    </w:p>
    <w:p w14:paraId="4D5143DA" w14:textId="2166A505" w:rsidR="001549AA" w:rsidRDefault="000B42A6" w:rsidP="002D2A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8"/>
          <w:szCs w:val="28"/>
          <w:u w:val="double"/>
        </w:rPr>
        <w:lastRenderedPageBreak/>
        <w:t xml:space="preserve">Alt 2: Cur </w:t>
      </w:r>
      <w:proofErr w:type="spellStart"/>
      <w:r>
        <w:rPr>
          <w:rFonts w:ascii="Arial" w:hAnsi="Arial" w:cs="Arial"/>
          <w:b/>
          <w:sz w:val="28"/>
          <w:szCs w:val="28"/>
          <w:u w:val="double"/>
        </w:rPr>
        <w:t>síos</w:t>
      </w:r>
      <w:proofErr w:type="spellEnd"/>
      <w:r>
        <w:rPr>
          <w:rFonts w:ascii="Arial" w:hAnsi="Arial" w:cs="Arial"/>
          <w:b/>
          <w:sz w:val="28"/>
          <w:szCs w:val="28"/>
          <w:u w:val="doub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double"/>
        </w:rPr>
        <w:t>ar</w:t>
      </w:r>
      <w:proofErr w:type="spellEnd"/>
      <w:r>
        <w:rPr>
          <w:rFonts w:ascii="Arial" w:hAnsi="Arial" w:cs="Arial"/>
          <w:b/>
          <w:sz w:val="28"/>
          <w:szCs w:val="28"/>
          <w:u w:val="doub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double"/>
        </w:rPr>
        <w:t>Ghníomhaíochtaí</w:t>
      </w:r>
      <w:proofErr w:type="spellEnd"/>
    </w:p>
    <w:p w14:paraId="4D5143DB" w14:textId="77777777" w:rsidR="00814E25" w:rsidRPr="00F84A2C" w:rsidRDefault="00814E25" w:rsidP="00F84A2C">
      <w:pPr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4D5143DC" w14:textId="77777777" w:rsidR="001549AA" w:rsidRPr="00F84A2C" w:rsidRDefault="001549AA" w:rsidP="00F84A2C">
      <w:pPr>
        <w:rPr>
          <w:rFonts w:ascii="Arial" w:hAnsi="Arial" w:cs="Arial"/>
        </w:rPr>
      </w:pPr>
    </w:p>
    <w:p w14:paraId="4D5143DD" w14:textId="77777777" w:rsidR="00150F2A" w:rsidRDefault="00150F2A" w:rsidP="00F84A2C">
      <w:pPr>
        <w:pStyle w:val="ListParagraph"/>
        <w:rPr>
          <w:rFonts w:ascii="Arial" w:hAnsi="Arial" w:cs="Arial"/>
          <w:bCs/>
        </w:rPr>
      </w:pPr>
    </w:p>
    <w:p w14:paraId="4D5143DE" w14:textId="586F5FF8" w:rsidR="001549AA" w:rsidRPr="00F84A2C" w:rsidRDefault="000B42A6" w:rsidP="00F84A2C">
      <w:pPr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Tabhair</w:t>
      </w:r>
      <w:proofErr w:type="spellEnd"/>
      <w:r>
        <w:rPr>
          <w:rFonts w:ascii="Arial" w:hAnsi="Arial" w:cs="Arial"/>
          <w:bCs/>
        </w:rPr>
        <w:t xml:space="preserve"> cur </w:t>
      </w:r>
      <w:proofErr w:type="spellStart"/>
      <w:r>
        <w:rPr>
          <w:rFonts w:ascii="Arial" w:hAnsi="Arial" w:cs="Arial"/>
          <w:bCs/>
        </w:rPr>
        <w:t>síos</w:t>
      </w:r>
      <w:proofErr w:type="spellEnd"/>
      <w:r>
        <w:rPr>
          <w:rFonts w:ascii="Arial" w:hAnsi="Arial" w:cs="Arial"/>
          <w:bCs/>
        </w:rPr>
        <w:t xml:space="preserve"> le do </w:t>
      </w:r>
      <w:proofErr w:type="spellStart"/>
      <w:r>
        <w:rPr>
          <w:rFonts w:ascii="Arial" w:hAnsi="Arial" w:cs="Arial"/>
          <w:bCs/>
        </w:rPr>
        <w:t>thoil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ar</w:t>
      </w:r>
      <w:proofErr w:type="spellEnd"/>
      <w:r>
        <w:rPr>
          <w:rFonts w:ascii="Arial" w:hAnsi="Arial" w:cs="Arial"/>
          <w:bCs/>
        </w:rPr>
        <w:t xml:space="preserve"> do </w:t>
      </w:r>
      <w:proofErr w:type="spellStart"/>
      <w:r>
        <w:rPr>
          <w:rFonts w:ascii="Arial" w:hAnsi="Arial" w:cs="Arial"/>
          <w:bCs/>
        </w:rPr>
        <w:t>Ghrúpa</w:t>
      </w:r>
      <w:proofErr w:type="spellEnd"/>
      <w:r>
        <w:rPr>
          <w:rFonts w:ascii="Arial" w:hAnsi="Arial" w:cs="Arial"/>
          <w:bCs/>
        </w:rPr>
        <w:t xml:space="preserve"> Ban, </w:t>
      </w:r>
      <w:proofErr w:type="spellStart"/>
      <w:r>
        <w:rPr>
          <w:rFonts w:ascii="Arial" w:hAnsi="Arial" w:cs="Arial"/>
          <w:bCs/>
        </w:rPr>
        <w:t>lena</w:t>
      </w:r>
      <w:proofErr w:type="spellEnd"/>
      <w:r>
        <w:rPr>
          <w:rFonts w:ascii="Arial" w:hAnsi="Arial" w:cs="Arial"/>
          <w:bCs/>
        </w:rPr>
        <w:t xml:space="preserve"> n-</w:t>
      </w:r>
      <w:proofErr w:type="spellStart"/>
      <w:r>
        <w:rPr>
          <w:rFonts w:ascii="Arial" w:hAnsi="Arial" w:cs="Arial"/>
          <w:bCs/>
        </w:rPr>
        <w:t>áirítear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faisnéis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líon</w:t>
      </w:r>
      <w:proofErr w:type="spellEnd"/>
      <w:r>
        <w:rPr>
          <w:rFonts w:ascii="Arial" w:hAnsi="Arial" w:cs="Arial"/>
          <w:bCs/>
        </w:rPr>
        <w:t xml:space="preserve"> na </w:t>
      </w:r>
      <w:proofErr w:type="spellStart"/>
      <w:r>
        <w:rPr>
          <w:rFonts w:ascii="Arial" w:hAnsi="Arial" w:cs="Arial"/>
          <w:bCs/>
        </w:rPr>
        <w:t>mball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struchtúr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eagraíochtúil</w:t>
      </w:r>
      <w:proofErr w:type="spellEnd"/>
      <w:r>
        <w:rPr>
          <w:rFonts w:ascii="Arial" w:hAnsi="Arial" w:cs="Arial"/>
          <w:bCs/>
        </w:rPr>
        <w:t xml:space="preserve"> do </w:t>
      </w:r>
      <w:proofErr w:type="spellStart"/>
      <w:r>
        <w:rPr>
          <w:rFonts w:ascii="Arial" w:hAnsi="Arial" w:cs="Arial"/>
          <w:bCs/>
        </w:rPr>
        <w:t>ghrúpa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aidhmeanna</w:t>
      </w:r>
      <w:proofErr w:type="spellEnd"/>
      <w:r>
        <w:rPr>
          <w:rFonts w:ascii="Arial" w:hAnsi="Arial" w:cs="Arial"/>
          <w:bCs/>
        </w:rPr>
        <w:t xml:space="preserve"> do </w:t>
      </w:r>
      <w:proofErr w:type="spellStart"/>
      <w:r>
        <w:rPr>
          <w:rFonts w:ascii="Arial" w:hAnsi="Arial" w:cs="Arial"/>
          <w:bCs/>
        </w:rPr>
        <w:t>ghrúpa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cibé</w:t>
      </w:r>
      <w:proofErr w:type="spellEnd"/>
      <w:r>
        <w:rPr>
          <w:rFonts w:ascii="Arial" w:hAnsi="Arial" w:cs="Arial"/>
          <w:bCs/>
        </w:rPr>
        <w:t xml:space="preserve"> an </w:t>
      </w:r>
      <w:proofErr w:type="spellStart"/>
      <w:r>
        <w:rPr>
          <w:rFonts w:ascii="Arial" w:hAnsi="Arial" w:cs="Arial"/>
          <w:bCs/>
        </w:rPr>
        <w:t>bhfuil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aon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chritéir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ballraíochta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ann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príomhfhócas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ghníomhaíochtaí</w:t>
      </w:r>
      <w:proofErr w:type="spellEnd"/>
      <w:r>
        <w:rPr>
          <w:rFonts w:ascii="Arial" w:hAnsi="Arial" w:cs="Arial"/>
          <w:bCs/>
        </w:rPr>
        <w:t xml:space="preserve"> do </w:t>
      </w:r>
      <w:proofErr w:type="spellStart"/>
      <w:r>
        <w:rPr>
          <w:rFonts w:ascii="Arial" w:hAnsi="Arial" w:cs="Arial"/>
          <w:bCs/>
        </w:rPr>
        <w:t>ghrúpa</w:t>
      </w:r>
      <w:proofErr w:type="spellEnd"/>
      <w:r>
        <w:rPr>
          <w:rFonts w:ascii="Arial" w:hAnsi="Arial" w:cs="Arial"/>
          <w:bCs/>
        </w:rPr>
        <w:t>,</w:t>
      </w:r>
      <w:r w:rsidR="00A32E96">
        <w:rPr>
          <w:rFonts w:ascii="Arial" w:hAnsi="Arial" w:cs="Arial"/>
          <w:bCs/>
        </w:rPr>
        <w:t xml:space="preserve"> </w:t>
      </w:r>
      <w:proofErr w:type="spellStart"/>
      <w:r w:rsidR="00A32E96">
        <w:rPr>
          <w:rFonts w:ascii="Arial" w:hAnsi="Arial" w:cs="Arial"/>
          <w:bCs/>
        </w:rPr>
        <w:t>caidreamh</w:t>
      </w:r>
      <w:proofErr w:type="spellEnd"/>
      <w:r w:rsidR="00A32E96">
        <w:rPr>
          <w:rFonts w:ascii="Arial" w:hAnsi="Arial" w:cs="Arial"/>
          <w:bCs/>
        </w:rPr>
        <w:t xml:space="preserve"> leis </w:t>
      </w:r>
      <w:proofErr w:type="gramStart"/>
      <w:r w:rsidR="00A32E96">
        <w:rPr>
          <w:rFonts w:ascii="Arial" w:hAnsi="Arial" w:cs="Arial"/>
          <w:bCs/>
        </w:rPr>
        <w:t>an</w:t>
      </w:r>
      <w:proofErr w:type="gramEnd"/>
      <w:r w:rsidR="00A32E96">
        <w:rPr>
          <w:rFonts w:ascii="Arial" w:hAnsi="Arial" w:cs="Arial"/>
          <w:bCs/>
        </w:rPr>
        <w:t xml:space="preserve"> </w:t>
      </w:r>
      <w:proofErr w:type="spellStart"/>
      <w:r w:rsidR="00A32E96">
        <w:rPr>
          <w:rFonts w:ascii="Arial" w:hAnsi="Arial" w:cs="Arial"/>
          <w:bCs/>
        </w:rPr>
        <w:t>bpríomheagraíocht</w:t>
      </w:r>
      <w:proofErr w:type="spellEnd"/>
      <w:r>
        <w:rPr>
          <w:rFonts w:ascii="Arial" w:hAnsi="Arial" w:cs="Arial"/>
          <w:bCs/>
        </w:rPr>
        <w:t xml:space="preserve"> etc.</w:t>
      </w:r>
    </w:p>
    <w:p w14:paraId="4D5143DF" w14:textId="77777777" w:rsidR="001549AA" w:rsidRDefault="001549AA" w:rsidP="00F84A2C">
      <w:pPr>
        <w:pStyle w:val="ListParagraph"/>
        <w:rPr>
          <w:sz w:val="22"/>
          <w:szCs w:val="22"/>
          <w:lang w:val="en-IE"/>
        </w:rPr>
      </w:pPr>
    </w:p>
    <w:p w14:paraId="4D5143E0" w14:textId="77777777" w:rsidR="006714D4" w:rsidRPr="0072678C" w:rsidRDefault="006714D4" w:rsidP="00F84A2C">
      <w:pPr>
        <w:pStyle w:val="ListParagraph"/>
        <w:rPr>
          <w:sz w:val="22"/>
          <w:szCs w:val="22"/>
          <w:lang w:val="en-IE"/>
        </w:rPr>
      </w:pPr>
    </w:p>
    <w:p w14:paraId="4D5143E1" w14:textId="77777777" w:rsidR="001549AA" w:rsidRDefault="001549AA" w:rsidP="001549AA">
      <w:pPr>
        <w:pBdr>
          <w:bottom w:val="single" w:sz="12" w:space="1" w:color="auto"/>
        </w:pBdr>
        <w:rPr>
          <w:rFonts w:ascii="Arial" w:hAnsi="Arial" w:cs="Arial"/>
          <w:bCs/>
        </w:rPr>
      </w:pPr>
    </w:p>
    <w:p w14:paraId="4D5143E2" w14:textId="77777777" w:rsidR="001549AA" w:rsidRDefault="001549AA" w:rsidP="001549AA">
      <w:pPr>
        <w:rPr>
          <w:rFonts w:ascii="Arial" w:hAnsi="Arial" w:cs="Arial"/>
          <w:bCs/>
        </w:rPr>
      </w:pPr>
    </w:p>
    <w:p w14:paraId="4D5143E3" w14:textId="77777777"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4D5143E4" w14:textId="77777777" w:rsidR="001549AA" w:rsidRDefault="001549AA" w:rsidP="001549AA">
      <w:pPr>
        <w:rPr>
          <w:rFonts w:ascii="Arial" w:hAnsi="Arial" w:cs="Arial"/>
          <w:bCs/>
        </w:rPr>
      </w:pPr>
    </w:p>
    <w:p w14:paraId="4D5143E5" w14:textId="77777777"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4D5143E6" w14:textId="77777777" w:rsidR="001549AA" w:rsidRDefault="001549AA" w:rsidP="001549AA">
      <w:pPr>
        <w:rPr>
          <w:rFonts w:ascii="Arial" w:hAnsi="Arial" w:cs="Arial"/>
          <w:bCs/>
        </w:rPr>
      </w:pPr>
    </w:p>
    <w:p w14:paraId="4D5143E7" w14:textId="77777777"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4D5143E8" w14:textId="77777777" w:rsidR="001549AA" w:rsidRDefault="001549AA" w:rsidP="001549AA">
      <w:pPr>
        <w:rPr>
          <w:rFonts w:ascii="Arial" w:hAnsi="Arial" w:cs="Arial"/>
          <w:bCs/>
        </w:rPr>
      </w:pPr>
    </w:p>
    <w:p w14:paraId="4D5143E9" w14:textId="77777777" w:rsidR="001549AA" w:rsidRDefault="001549AA" w:rsidP="001549A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bCs/>
        </w:rPr>
      </w:pPr>
    </w:p>
    <w:p w14:paraId="4D5143EA" w14:textId="77777777" w:rsidR="001549AA" w:rsidRDefault="001549AA" w:rsidP="001549AA">
      <w:pPr>
        <w:rPr>
          <w:rFonts w:ascii="Arial" w:hAnsi="Arial" w:cs="Arial"/>
          <w:bCs/>
        </w:rPr>
      </w:pPr>
    </w:p>
    <w:p w14:paraId="4D5143EB" w14:textId="77777777" w:rsidR="006714D4" w:rsidRDefault="006714D4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u w:val="double"/>
        </w:rPr>
      </w:pPr>
    </w:p>
    <w:p w14:paraId="4D5143EC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4D5143ED" w14:textId="77777777" w:rsidR="006714D4" w:rsidRDefault="006714D4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u w:val="double"/>
        </w:rPr>
      </w:pPr>
    </w:p>
    <w:p w14:paraId="4D5143EE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4D5143EF" w14:textId="77777777" w:rsidR="006714D4" w:rsidRDefault="006714D4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u w:val="double"/>
        </w:rPr>
      </w:pPr>
    </w:p>
    <w:p w14:paraId="4D5143F0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4D5143F1" w14:textId="77777777" w:rsidR="006714D4" w:rsidRDefault="006714D4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  <w:u w:val="double"/>
        </w:rPr>
      </w:pPr>
    </w:p>
    <w:p w14:paraId="4D5143F2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4D5143F3" w14:textId="77777777" w:rsidR="006714D4" w:rsidRDefault="006714D4">
      <w:pPr>
        <w:rPr>
          <w:rFonts w:ascii="Arial" w:hAnsi="Arial" w:cs="Arial"/>
          <w:b/>
          <w:sz w:val="28"/>
          <w:szCs w:val="28"/>
          <w:u w:val="double"/>
        </w:rPr>
      </w:pPr>
    </w:p>
    <w:p w14:paraId="4D5143F4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4D5143F5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4D5143F6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4D5143F7" w14:textId="77777777" w:rsidR="004E59B5" w:rsidRDefault="004E59B5">
      <w:pPr>
        <w:rPr>
          <w:rFonts w:ascii="Arial" w:hAnsi="Arial" w:cs="Arial"/>
          <w:b/>
          <w:sz w:val="28"/>
          <w:szCs w:val="28"/>
          <w:u w:val="double"/>
        </w:rPr>
      </w:pPr>
    </w:p>
    <w:p w14:paraId="4D5143F8" w14:textId="77777777" w:rsidR="004E59B5" w:rsidRDefault="004E59B5">
      <w:pPr>
        <w:rPr>
          <w:rFonts w:ascii="Arial" w:hAnsi="Arial" w:cs="Arial"/>
          <w:b/>
          <w:sz w:val="28"/>
          <w:szCs w:val="28"/>
          <w:u w:val="double"/>
        </w:rPr>
      </w:pPr>
    </w:p>
    <w:p w14:paraId="4D5143F9" w14:textId="77777777" w:rsidR="004E59B5" w:rsidRDefault="004E59B5">
      <w:pPr>
        <w:rPr>
          <w:rFonts w:ascii="Arial" w:hAnsi="Arial" w:cs="Arial"/>
          <w:b/>
          <w:sz w:val="28"/>
          <w:szCs w:val="28"/>
          <w:u w:val="double"/>
        </w:rPr>
      </w:pPr>
    </w:p>
    <w:p w14:paraId="4D5143FA" w14:textId="77777777" w:rsidR="004E59B5" w:rsidRDefault="004E59B5">
      <w:pPr>
        <w:rPr>
          <w:rFonts w:ascii="Arial" w:hAnsi="Arial" w:cs="Arial"/>
          <w:b/>
          <w:sz w:val="28"/>
          <w:szCs w:val="28"/>
          <w:u w:val="double"/>
        </w:rPr>
      </w:pPr>
    </w:p>
    <w:p w14:paraId="4D5143FB" w14:textId="77777777" w:rsidR="004E59B5" w:rsidRDefault="004E59B5">
      <w:pPr>
        <w:rPr>
          <w:rFonts w:ascii="Arial" w:hAnsi="Arial" w:cs="Arial"/>
          <w:b/>
          <w:sz w:val="28"/>
          <w:szCs w:val="28"/>
          <w:u w:val="double"/>
        </w:rPr>
      </w:pPr>
    </w:p>
    <w:p w14:paraId="4D5143FC" w14:textId="77777777" w:rsidR="004E59B5" w:rsidRDefault="004E59B5">
      <w:pPr>
        <w:rPr>
          <w:rFonts w:ascii="Arial" w:hAnsi="Arial" w:cs="Arial"/>
          <w:b/>
          <w:sz w:val="28"/>
          <w:szCs w:val="28"/>
          <w:u w:val="double"/>
        </w:rPr>
      </w:pPr>
    </w:p>
    <w:p w14:paraId="4D5143FD" w14:textId="77777777" w:rsidR="004E59B5" w:rsidRDefault="004E59B5">
      <w:pPr>
        <w:rPr>
          <w:rFonts w:ascii="Arial" w:hAnsi="Arial" w:cs="Arial"/>
          <w:b/>
          <w:sz w:val="28"/>
          <w:szCs w:val="28"/>
          <w:u w:val="double"/>
        </w:rPr>
      </w:pPr>
    </w:p>
    <w:p w14:paraId="4D5143FE" w14:textId="77777777" w:rsidR="004E59B5" w:rsidRDefault="004E59B5">
      <w:pPr>
        <w:rPr>
          <w:rFonts w:ascii="Arial" w:hAnsi="Arial" w:cs="Arial"/>
          <w:b/>
          <w:sz w:val="28"/>
          <w:szCs w:val="28"/>
          <w:u w:val="double"/>
        </w:rPr>
      </w:pPr>
    </w:p>
    <w:p w14:paraId="4D5143FF" w14:textId="77777777" w:rsidR="004E59B5" w:rsidRDefault="004E59B5">
      <w:pPr>
        <w:rPr>
          <w:rFonts w:ascii="Arial" w:hAnsi="Arial" w:cs="Arial"/>
          <w:b/>
          <w:sz w:val="28"/>
          <w:szCs w:val="28"/>
          <w:u w:val="double"/>
        </w:rPr>
      </w:pPr>
    </w:p>
    <w:p w14:paraId="4D514400" w14:textId="77777777" w:rsidR="004E59B5" w:rsidRDefault="004E59B5">
      <w:pPr>
        <w:rPr>
          <w:rFonts w:ascii="Arial" w:hAnsi="Arial" w:cs="Arial"/>
          <w:b/>
          <w:sz w:val="28"/>
          <w:szCs w:val="28"/>
          <w:u w:val="double"/>
        </w:rPr>
      </w:pPr>
    </w:p>
    <w:p w14:paraId="4D514401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4D514402" w14:textId="77777777" w:rsidR="002D2A5A" w:rsidRDefault="002D2A5A">
      <w:pPr>
        <w:rPr>
          <w:rFonts w:ascii="Arial" w:hAnsi="Arial" w:cs="Arial"/>
          <w:b/>
          <w:sz w:val="28"/>
          <w:szCs w:val="28"/>
          <w:u w:val="double"/>
        </w:rPr>
      </w:pPr>
    </w:p>
    <w:p w14:paraId="4D514403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4D514404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4D514405" w14:textId="65706DFB" w:rsidR="002A48E1" w:rsidRDefault="002A48E1">
      <w:pPr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br w:type="page"/>
      </w:r>
    </w:p>
    <w:p w14:paraId="253817F8" w14:textId="77777777" w:rsidR="00A62D3B" w:rsidRDefault="00A62D3B">
      <w:pPr>
        <w:rPr>
          <w:rFonts w:ascii="Arial" w:hAnsi="Arial" w:cs="Arial"/>
          <w:b/>
          <w:sz w:val="28"/>
          <w:szCs w:val="28"/>
          <w:u w:val="double"/>
        </w:rPr>
      </w:pPr>
    </w:p>
    <w:p w14:paraId="4D514406" w14:textId="764D835C" w:rsidR="002225DC" w:rsidRPr="007F363D" w:rsidRDefault="000B42A6" w:rsidP="00F84A2C">
      <w:pPr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t xml:space="preserve">ALT </w:t>
      </w:r>
      <w:r w:rsidR="00A32E96">
        <w:rPr>
          <w:rFonts w:ascii="Arial" w:hAnsi="Arial" w:cs="Arial"/>
          <w:b/>
          <w:sz w:val="28"/>
          <w:szCs w:val="28"/>
          <w:u w:val="double"/>
        </w:rPr>
        <w:t>3</w:t>
      </w:r>
      <w:r>
        <w:rPr>
          <w:rFonts w:ascii="Arial" w:hAnsi="Arial" w:cs="Arial"/>
          <w:b/>
          <w:sz w:val="28"/>
          <w:szCs w:val="28"/>
          <w:u w:val="double"/>
        </w:rPr>
        <w:t xml:space="preserve"> – </w:t>
      </w:r>
      <w:proofErr w:type="spellStart"/>
      <w:r>
        <w:rPr>
          <w:rFonts w:ascii="Arial" w:hAnsi="Arial" w:cs="Arial"/>
          <w:b/>
          <w:sz w:val="28"/>
          <w:szCs w:val="28"/>
          <w:u w:val="double"/>
        </w:rPr>
        <w:t>Sonraí</w:t>
      </w:r>
      <w:proofErr w:type="spellEnd"/>
      <w:r>
        <w:rPr>
          <w:rFonts w:ascii="Arial" w:hAnsi="Arial" w:cs="Arial"/>
          <w:b/>
          <w:sz w:val="28"/>
          <w:szCs w:val="28"/>
          <w:u w:val="double"/>
        </w:rPr>
        <w:t xml:space="preserve"> an </w:t>
      </w:r>
      <w:proofErr w:type="spellStart"/>
      <w:r>
        <w:rPr>
          <w:rFonts w:ascii="Arial" w:hAnsi="Arial" w:cs="Arial"/>
          <w:b/>
          <w:sz w:val="28"/>
          <w:szCs w:val="28"/>
          <w:u w:val="double"/>
        </w:rPr>
        <w:t>Tionscadail</w:t>
      </w:r>
      <w:proofErr w:type="spellEnd"/>
    </w:p>
    <w:p w14:paraId="512D0C82" w14:textId="77777777" w:rsidR="00F44064" w:rsidRPr="001C2516" w:rsidRDefault="00F44064" w:rsidP="00F44064">
      <w:pPr>
        <w:rPr>
          <w:lang w:val="ga-IE"/>
        </w:rPr>
      </w:pPr>
    </w:p>
    <w:p w14:paraId="4845C359" w14:textId="77777777" w:rsidR="00F44064" w:rsidRPr="001C2516" w:rsidRDefault="00F44064" w:rsidP="00F44064">
      <w:pPr>
        <w:rPr>
          <w:rFonts w:ascii="Arial" w:hAnsi="Arial" w:cs="Arial"/>
          <w:lang w:val="ga-IE"/>
        </w:rPr>
      </w:pPr>
      <w:r w:rsidRPr="001C2516">
        <w:rPr>
          <w:rFonts w:ascii="Arial" w:hAnsi="Arial" w:cs="Arial"/>
          <w:lang w:val="ga-IE"/>
        </w:rPr>
        <w:t>Cén úsáid a bhainfear as an maoiniú? (cur isteach freagra thíos)</w:t>
      </w:r>
    </w:p>
    <w:p w14:paraId="37640B4B" w14:textId="77777777" w:rsidR="00F44064" w:rsidRPr="001C2516" w:rsidRDefault="00F44064" w:rsidP="00F44064">
      <w:pPr>
        <w:rPr>
          <w:rFonts w:ascii="Arial" w:hAnsi="Arial" w:cs="Arial"/>
          <w:lang w:val="ga-IE"/>
        </w:rPr>
      </w:pPr>
      <w:r w:rsidRPr="001C2516">
        <w:rPr>
          <w:rFonts w:ascii="Arial" w:hAnsi="Arial" w:cs="Arial"/>
          <w:lang w:val="ga-IE"/>
        </w:rPr>
        <w:t>Nóta: Níl an liosta seo uileghabhálach, ach tugann sé samplaí de na cineálacha caiteachais a d’fhéadfadh a bheith incháilithe</w:t>
      </w:r>
    </w:p>
    <w:p w14:paraId="14120D8C" w14:textId="77777777" w:rsidR="00F44064" w:rsidRPr="001C2516" w:rsidRDefault="00F44064" w:rsidP="00F44064">
      <w:pPr>
        <w:rPr>
          <w:rFonts w:ascii="Arial" w:hAnsi="Arial" w:cs="Arial"/>
          <w:lang w:val="ga-IE"/>
        </w:rPr>
      </w:pPr>
    </w:p>
    <w:p w14:paraId="139E6A69" w14:textId="77777777" w:rsidR="00F44064" w:rsidRPr="001C2516" w:rsidRDefault="00EB0A37" w:rsidP="00F44064">
      <w:pPr>
        <w:rPr>
          <w:rFonts w:ascii="Arial" w:hAnsi="Arial" w:cs="Arial"/>
          <w:lang w:val="ga-IE"/>
        </w:rPr>
      </w:pPr>
      <w:sdt>
        <w:sdtPr>
          <w:rPr>
            <w:rFonts w:ascii="Arial" w:hAnsi="Arial" w:cs="Arial"/>
            <w:bCs/>
            <w:lang w:val="ga-IE" w:eastAsia="en-IE"/>
          </w:rPr>
          <w:id w:val="116784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064" w:rsidRPr="001C2516">
            <w:rPr>
              <w:rFonts w:ascii="MS Gothic" w:eastAsia="MS Gothic" w:hAnsi="MS Gothic" w:cs="Arial"/>
              <w:bCs/>
              <w:lang w:val="ga-IE" w:eastAsia="en-IE"/>
            </w:rPr>
            <w:t>☐</w:t>
          </w:r>
        </w:sdtContent>
      </w:sdt>
      <w:r w:rsidR="00F44064" w:rsidRPr="001C2516">
        <w:rPr>
          <w:rFonts w:ascii="Arial" w:hAnsi="Arial" w:cs="Arial"/>
          <w:lang w:val="ga-IE"/>
        </w:rPr>
        <w:t xml:space="preserve">  Trealamh TF</w:t>
      </w:r>
      <w:r w:rsidR="00F44064" w:rsidRPr="001C2516">
        <w:rPr>
          <w:rFonts w:ascii="Arial" w:hAnsi="Arial" w:cs="Arial"/>
          <w:lang w:val="ga-IE"/>
        </w:rPr>
        <w:tab/>
        <w:t xml:space="preserve">   </w:t>
      </w:r>
      <w:r w:rsidR="00F44064" w:rsidRPr="001C2516">
        <w:rPr>
          <w:rFonts w:ascii="Arial" w:hAnsi="Arial" w:cs="Arial"/>
          <w:lang w:val="ga-IE"/>
        </w:rPr>
        <w:tab/>
      </w:r>
      <w:sdt>
        <w:sdtPr>
          <w:rPr>
            <w:rFonts w:ascii="Arial" w:hAnsi="Arial" w:cs="Arial"/>
            <w:bCs/>
            <w:lang w:val="ga-IE" w:eastAsia="en-IE"/>
          </w:rPr>
          <w:id w:val="131891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064" w:rsidRPr="001C2516">
            <w:rPr>
              <w:rFonts w:ascii="MS Gothic" w:eastAsia="MS Gothic" w:hAnsi="MS Gothic" w:cs="Arial"/>
              <w:bCs/>
              <w:lang w:val="ga-IE" w:eastAsia="en-IE"/>
            </w:rPr>
            <w:t>☐</w:t>
          </w:r>
        </w:sdtContent>
      </w:sdt>
      <w:r w:rsidR="00F44064" w:rsidRPr="001C2516">
        <w:rPr>
          <w:rFonts w:ascii="Arial" w:hAnsi="Arial" w:cs="Arial"/>
          <w:lang w:val="ga-IE"/>
        </w:rPr>
        <w:t xml:space="preserve">  CCTV</w:t>
      </w:r>
      <w:r w:rsidR="00F44064" w:rsidRPr="001C2516">
        <w:rPr>
          <w:rFonts w:ascii="Arial" w:hAnsi="Arial" w:cs="Arial"/>
          <w:lang w:val="ga-IE"/>
        </w:rPr>
        <w:tab/>
      </w:r>
      <w:r w:rsidR="00F44064" w:rsidRPr="001C2516">
        <w:rPr>
          <w:rFonts w:ascii="Arial" w:hAnsi="Arial" w:cs="Arial"/>
          <w:lang w:val="ga-IE"/>
        </w:rPr>
        <w:tab/>
      </w:r>
      <w:r w:rsidR="00F44064" w:rsidRPr="001C2516">
        <w:rPr>
          <w:rFonts w:ascii="Arial" w:hAnsi="Arial" w:cs="Arial"/>
          <w:lang w:val="ga-IE"/>
        </w:rPr>
        <w:tab/>
      </w:r>
      <w:r w:rsidR="00F44064" w:rsidRPr="001C2516">
        <w:rPr>
          <w:rFonts w:ascii="Arial" w:hAnsi="Arial" w:cs="Arial"/>
          <w:lang w:val="ga-IE"/>
        </w:rPr>
        <w:tab/>
      </w:r>
      <w:sdt>
        <w:sdtPr>
          <w:rPr>
            <w:rFonts w:ascii="Arial" w:hAnsi="Arial" w:cs="Arial"/>
            <w:bCs/>
            <w:lang w:val="ga-IE" w:eastAsia="en-IE"/>
          </w:rPr>
          <w:id w:val="66550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064" w:rsidRPr="001C2516">
            <w:rPr>
              <w:rFonts w:ascii="MS Gothic" w:eastAsia="MS Gothic" w:hAnsi="MS Gothic" w:cs="Arial"/>
              <w:bCs/>
              <w:lang w:val="ga-IE" w:eastAsia="en-IE"/>
            </w:rPr>
            <w:t>☐</w:t>
          </w:r>
        </w:sdtContent>
      </w:sdt>
      <w:r w:rsidR="00F44064" w:rsidRPr="001C2516">
        <w:rPr>
          <w:rFonts w:ascii="Arial" w:hAnsi="Arial" w:cs="Arial"/>
          <w:lang w:val="ga-IE"/>
        </w:rPr>
        <w:t xml:space="preserve">  Trealamh Traenála</w:t>
      </w:r>
    </w:p>
    <w:p w14:paraId="3F64FA9D" w14:textId="77777777" w:rsidR="00F44064" w:rsidRPr="001C2516" w:rsidRDefault="00EB0A37" w:rsidP="00F44064">
      <w:pPr>
        <w:rPr>
          <w:rFonts w:ascii="Arial" w:hAnsi="Arial" w:cs="Arial"/>
          <w:b/>
          <w:lang w:val="ga-IE"/>
        </w:rPr>
      </w:pPr>
      <w:sdt>
        <w:sdtPr>
          <w:rPr>
            <w:rFonts w:ascii="Arial" w:hAnsi="Arial" w:cs="Arial"/>
            <w:bCs/>
            <w:lang w:val="ga-IE" w:eastAsia="en-IE"/>
          </w:rPr>
          <w:id w:val="111439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064" w:rsidRPr="001C2516">
            <w:rPr>
              <w:rFonts w:ascii="MS Gothic" w:eastAsia="MS Gothic" w:hAnsi="MS Gothic" w:cs="Arial"/>
              <w:bCs/>
              <w:lang w:val="ga-IE" w:eastAsia="en-IE"/>
            </w:rPr>
            <w:t>☐</w:t>
          </w:r>
        </w:sdtContent>
      </w:sdt>
      <w:r w:rsidR="00F44064" w:rsidRPr="001C2516">
        <w:rPr>
          <w:rFonts w:ascii="Arial" w:hAnsi="Arial" w:cs="Arial"/>
          <w:lang w:val="ga-IE"/>
        </w:rPr>
        <w:t xml:space="preserve">  Trealamh Sábháilteachta</w:t>
      </w:r>
      <w:r w:rsidR="00F44064" w:rsidRPr="001C2516">
        <w:rPr>
          <w:rFonts w:ascii="Arial" w:hAnsi="Arial" w:cs="Arial"/>
          <w:lang w:val="ga-IE"/>
        </w:rPr>
        <w:tab/>
      </w:r>
      <w:sdt>
        <w:sdtPr>
          <w:rPr>
            <w:rFonts w:ascii="Arial" w:hAnsi="Arial" w:cs="Arial"/>
            <w:bCs/>
            <w:lang w:val="ga-IE" w:eastAsia="en-IE"/>
          </w:rPr>
          <w:id w:val="38026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064" w:rsidRPr="001C2516">
            <w:rPr>
              <w:rFonts w:ascii="MS Gothic" w:eastAsia="MS Gothic" w:hAnsi="MS Gothic" w:cs="Arial"/>
              <w:bCs/>
              <w:lang w:val="ga-IE" w:eastAsia="en-IE"/>
            </w:rPr>
            <w:t>☐</w:t>
          </w:r>
        </w:sdtContent>
      </w:sdt>
      <w:r w:rsidR="00F44064" w:rsidRPr="001C2516">
        <w:rPr>
          <w:rFonts w:ascii="Arial" w:hAnsi="Arial" w:cs="Arial"/>
          <w:lang w:val="ga-IE"/>
        </w:rPr>
        <w:t xml:space="preserve">  Trealamh Ginearálta</w:t>
      </w:r>
      <w:r w:rsidR="00F44064" w:rsidRPr="001C2516">
        <w:rPr>
          <w:rFonts w:ascii="Arial" w:hAnsi="Arial" w:cs="Arial"/>
          <w:lang w:val="ga-IE"/>
        </w:rPr>
        <w:tab/>
      </w:r>
      <w:r w:rsidR="00F44064" w:rsidRPr="001C2516">
        <w:rPr>
          <w:rFonts w:ascii="Arial" w:hAnsi="Arial" w:cs="Arial"/>
          <w:lang w:val="ga-IE"/>
        </w:rPr>
        <w:tab/>
      </w:r>
      <w:sdt>
        <w:sdtPr>
          <w:rPr>
            <w:rFonts w:ascii="Arial" w:hAnsi="Arial" w:cs="Arial"/>
            <w:bCs/>
            <w:lang w:val="ga-IE" w:eastAsia="en-IE"/>
          </w:rPr>
          <w:id w:val="189988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064" w:rsidRPr="001C2516">
            <w:rPr>
              <w:rFonts w:ascii="MS Gothic" w:eastAsia="MS Gothic" w:hAnsi="MS Gothic" w:cs="Arial"/>
              <w:bCs/>
              <w:lang w:val="ga-IE" w:eastAsia="en-IE"/>
            </w:rPr>
            <w:t>☐</w:t>
          </w:r>
        </w:sdtContent>
      </w:sdt>
      <w:r w:rsidR="00F44064" w:rsidRPr="001C2516">
        <w:rPr>
          <w:rFonts w:ascii="Arial" w:hAnsi="Arial" w:cs="Arial"/>
          <w:lang w:val="ga-IE"/>
        </w:rPr>
        <w:t xml:space="preserve">  Trealamh Spóirt</w:t>
      </w:r>
    </w:p>
    <w:p w14:paraId="1FEF22EB" w14:textId="77777777" w:rsidR="00F44064" w:rsidRPr="001C2516" w:rsidRDefault="00EB0A37" w:rsidP="00F44064">
      <w:pPr>
        <w:rPr>
          <w:rFonts w:ascii="Arial" w:hAnsi="Arial" w:cs="Arial"/>
          <w:lang w:val="ga-IE"/>
        </w:rPr>
      </w:pPr>
      <w:sdt>
        <w:sdtPr>
          <w:rPr>
            <w:rFonts w:ascii="Arial" w:hAnsi="Arial" w:cs="Arial"/>
            <w:bCs/>
            <w:lang w:val="ga-IE" w:eastAsia="en-IE"/>
          </w:rPr>
          <w:id w:val="23744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064" w:rsidRPr="001C2516">
            <w:rPr>
              <w:rFonts w:ascii="MS Gothic" w:eastAsia="MS Gothic" w:hAnsi="MS Gothic" w:cs="Arial"/>
              <w:bCs/>
              <w:lang w:val="ga-IE" w:eastAsia="en-IE"/>
            </w:rPr>
            <w:t>☐</w:t>
          </w:r>
        </w:sdtContent>
      </w:sdt>
      <w:r w:rsidR="00F44064" w:rsidRPr="001C2516">
        <w:rPr>
          <w:rFonts w:ascii="Arial" w:hAnsi="Arial" w:cs="Arial"/>
          <w:lang w:val="ga-IE"/>
        </w:rPr>
        <w:t xml:space="preserve">  Innealra</w:t>
      </w:r>
      <w:r w:rsidR="00F44064" w:rsidRPr="001C2516">
        <w:rPr>
          <w:rFonts w:ascii="Arial" w:hAnsi="Arial" w:cs="Arial"/>
          <w:lang w:val="ga-IE"/>
        </w:rPr>
        <w:tab/>
      </w:r>
      <w:r w:rsidR="00F44064" w:rsidRPr="001C2516">
        <w:rPr>
          <w:rFonts w:ascii="Arial" w:hAnsi="Arial" w:cs="Arial"/>
          <w:lang w:val="ga-IE"/>
        </w:rPr>
        <w:tab/>
      </w:r>
      <w:sdt>
        <w:sdtPr>
          <w:rPr>
            <w:rFonts w:ascii="Arial" w:hAnsi="Arial" w:cs="Arial"/>
            <w:bCs/>
            <w:lang w:val="ga-IE" w:eastAsia="en-IE"/>
          </w:rPr>
          <w:id w:val="210144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064" w:rsidRPr="001C2516">
            <w:rPr>
              <w:rFonts w:ascii="MS Gothic" w:eastAsia="MS Gothic" w:hAnsi="MS Gothic" w:cs="Arial"/>
              <w:bCs/>
              <w:lang w:val="ga-IE" w:eastAsia="en-IE"/>
            </w:rPr>
            <w:t>☐</w:t>
          </w:r>
        </w:sdtContent>
      </w:sdt>
      <w:r w:rsidR="00F44064" w:rsidRPr="001C2516">
        <w:rPr>
          <w:rFonts w:ascii="Arial" w:hAnsi="Arial" w:cs="Arial"/>
          <w:lang w:val="ga-IE"/>
        </w:rPr>
        <w:t xml:space="preserve">  Oibreacha Tógála</w:t>
      </w:r>
      <w:r w:rsidR="00F44064" w:rsidRPr="001C2516">
        <w:rPr>
          <w:rFonts w:ascii="Arial" w:hAnsi="Arial" w:cs="Arial"/>
          <w:lang w:val="ga-IE"/>
        </w:rPr>
        <w:tab/>
      </w:r>
      <w:r w:rsidR="00F44064" w:rsidRPr="001C2516">
        <w:rPr>
          <w:rFonts w:ascii="Arial" w:hAnsi="Arial" w:cs="Arial"/>
          <w:lang w:val="ga-IE"/>
        </w:rPr>
        <w:tab/>
      </w:r>
      <w:sdt>
        <w:sdtPr>
          <w:rPr>
            <w:rFonts w:ascii="Arial" w:hAnsi="Arial" w:cs="Arial"/>
            <w:bCs/>
            <w:lang w:val="ga-IE" w:eastAsia="en-IE"/>
          </w:rPr>
          <w:id w:val="196954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064" w:rsidRPr="001C2516">
            <w:rPr>
              <w:rFonts w:ascii="MS Gothic" w:eastAsia="MS Gothic" w:hAnsi="MS Gothic" w:cs="Arial"/>
              <w:bCs/>
              <w:lang w:val="ga-IE" w:eastAsia="en-IE"/>
            </w:rPr>
            <w:t>☐</w:t>
          </w:r>
        </w:sdtContent>
      </w:sdt>
      <w:r w:rsidR="00F44064" w:rsidRPr="001C2516">
        <w:rPr>
          <w:rFonts w:ascii="Arial" w:hAnsi="Arial" w:cs="Arial"/>
          <w:lang w:val="ga-IE"/>
        </w:rPr>
        <w:t xml:space="preserve">  Uasghrádú tíosach ar fhuinneamh</w:t>
      </w:r>
      <w:r w:rsidR="00F44064" w:rsidRPr="001C2516">
        <w:rPr>
          <w:rFonts w:ascii="Arial" w:hAnsi="Arial" w:cs="Arial"/>
          <w:lang w:val="ga-IE"/>
        </w:rPr>
        <w:tab/>
      </w:r>
    </w:p>
    <w:p w14:paraId="341B4898" w14:textId="77777777" w:rsidR="00F44064" w:rsidRPr="001C2516" w:rsidRDefault="00EB0A37" w:rsidP="00F44064">
      <w:pPr>
        <w:rPr>
          <w:rFonts w:ascii="Arial" w:hAnsi="Arial" w:cs="Arial"/>
          <w:lang w:val="ga-IE"/>
        </w:rPr>
      </w:pPr>
      <w:sdt>
        <w:sdtPr>
          <w:rPr>
            <w:rFonts w:ascii="Arial" w:hAnsi="Arial" w:cs="Arial"/>
            <w:bCs/>
            <w:lang w:val="ga-IE" w:eastAsia="en-IE"/>
          </w:rPr>
          <w:id w:val="92957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064" w:rsidRPr="001C2516">
            <w:rPr>
              <w:rFonts w:ascii="MS Gothic" w:eastAsia="MS Gothic" w:hAnsi="MS Gothic" w:cs="Arial"/>
              <w:bCs/>
              <w:lang w:val="ga-IE" w:eastAsia="en-IE"/>
            </w:rPr>
            <w:t>☐</w:t>
          </w:r>
        </w:sdtContent>
      </w:sdt>
      <w:r w:rsidR="00F44064" w:rsidRPr="001C2516">
        <w:rPr>
          <w:rFonts w:ascii="Arial" w:hAnsi="Arial" w:cs="Arial"/>
          <w:lang w:val="ga-IE"/>
        </w:rPr>
        <w:t xml:space="preserve">  Foirgneamh/áitreabh a athchóiriú</w:t>
      </w:r>
      <w:r w:rsidR="00F44064" w:rsidRPr="001C2516">
        <w:rPr>
          <w:rFonts w:ascii="Arial" w:hAnsi="Arial" w:cs="Arial"/>
          <w:lang w:val="ga-IE"/>
        </w:rPr>
        <w:tab/>
      </w:r>
      <w:r w:rsidR="00F44064" w:rsidRPr="001C2516">
        <w:rPr>
          <w:rFonts w:ascii="Arial" w:hAnsi="Arial" w:cs="Arial"/>
          <w:lang w:val="ga-IE"/>
        </w:rPr>
        <w:tab/>
      </w:r>
      <w:sdt>
        <w:sdtPr>
          <w:rPr>
            <w:rFonts w:ascii="Arial" w:hAnsi="Arial" w:cs="Arial"/>
            <w:bCs/>
            <w:lang w:val="ga-IE" w:eastAsia="en-IE"/>
          </w:rPr>
          <w:id w:val="105439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064" w:rsidRPr="001C2516">
            <w:rPr>
              <w:rFonts w:ascii="MS Gothic" w:eastAsia="MS Gothic" w:hAnsi="MS Gothic" w:cs="Arial"/>
              <w:bCs/>
              <w:lang w:val="ga-IE" w:eastAsia="en-IE"/>
            </w:rPr>
            <w:t>☐</w:t>
          </w:r>
        </w:sdtContent>
      </w:sdt>
      <w:r w:rsidR="00F44064" w:rsidRPr="001C2516">
        <w:rPr>
          <w:rFonts w:ascii="Arial" w:hAnsi="Arial" w:cs="Arial"/>
          <w:lang w:val="ga-IE"/>
        </w:rPr>
        <w:t xml:space="preserve">  Forbairt áiseanna pobail</w:t>
      </w:r>
    </w:p>
    <w:p w14:paraId="15BCC40A" w14:textId="77777777" w:rsidR="00F44064" w:rsidRPr="001C2516" w:rsidRDefault="00EB0A37" w:rsidP="00F44064">
      <w:pPr>
        <w:rPr>
          <w:rFonts w:ascii="Arial" w:hAnsi="Arial" w:cs="Arial"/>
          <w:lang w:val="ga-IE"/>
        </w:rPr>
      </w:pPr>
      <w:sdt>
        <w:sdtPr>
          <w:rPr>
            <w:rFonts w:ascii="Arial" w:hAnsi="Arial" w:cs="Arial"/>
            <w:bCs/>
            <w:lang w:val="ga-IE" w:eastAsia="en-IE"/>
          </w:rPr>
          <w:id w:val="200903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064" w:rsidRPr="001C2516">
            <w:rPr>
              <w:rFonts w:ascii="MS Gothic" w:eastAsia="MS Gothic" w:hAnsi="MS Gothic" w:cs="Arial"/>
              <w:bCs/>
              <w:lang w:val="ga-IE" w:eastAsia="en-IE"/>
            </w:rPr>
            <w:t>☐</w:t>
          </w:r>
        </w:sdtContent>
      </w:sdt>
      <w:r w:rsidR="00F44064" w:rsidRPr="001C2516">
        <w:rPr>
          <w:rFonts w:ascii="Arial" w:hAnsi="Arial" w:cs="Arial"/>
          <w:lang w:val="ga-IE"/>
        </w:rPr>
        <w:t xml:space="preserve">  Cothabháil foirgneamh/áitreabh</w:t>
      </w:r>
      <w:r w:rsidR="00F44064" w:rsidRPr="001C2516">
        <w:rPr>
          <w:rFonts w:ascii="Arial" w:hAnsi="Arial" w:cs="Arial"/>
          <w:lang w:val="ga-IE"/>
        </w:rPr>
        <w:tab/>
      </w:r>
      <w:r w:rsidR="00F44064" w:rsidRPr="001C2516">
        <w:rPr>
          <w:rFonts w:ascii="Arial" w:hAnsi="Arial" w:cs="Arial"/>
          <w:lang w:val="ga-IE"/>
        </w:rPr>
        <w:tab/>
      </w:r>
      <w:sdt>
        <w:sdtPr>
          <w:rPr>
            <w:rFonts w:ascii="Arial" w:hAnsi="Arial" w:cs="Arial"/>
            <w:bCs/>
            <w:lang w:val="ga-IE" w:eastAsia="en-IE"/>
          </w:rPr>
          <w:id w:val="96873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064" w:rsidRPr="001C2516">
            <w:rPr>
              <w:rFonts w:ascii="MS Gothic" w:eastAsia="MS Gothic" w:hAnsi="MS Gothic" w:cs="Arial"/>
              <w:bCs/>
              <w:lang w:val="ga-IE" w:eastAsia="en-IE"/>
            </w:rPr>
            <w:t>☐</w:t>
          </w:r>
        </w:sdtContent>
      </w:sdt>
      <w:r w:rsidR="00F44064" w:rsidRPr="001C2516">
        <w:rPr>
          <w:rFonts w:ascii="Arial" w:hAnsi="Arial" w:cs="Arial"/>
          <w:lang w:val="ga-IE"/>
        </w:rPr>
        <w:t xml:space="preserve">  Rochtain fheabhsaithe do dhaoine faoi mhíchumas</w:t>
      </w:r>
    </w:p>
    <w:p w14:paraId="4D514409" w14:textId="05B97ECA" w:rsidR="00007AC6" w:rsidRDefault="00EB0A37" w:rsidP="00F44064">
      <w:pPr>
        <w:rPr>
          <w:rFonts w:ascii="Arial" w:hAnsi="Arial" w:cs="Arial"/>
          <w:lang w:val="ga-IE"/>
        </w:rPr>
      </w:pPr>
      <w:sdt>
        <w:sdtPr>
          <w:rPr>
            <w:rFonts w:ascii="Arial" w:hAnsi="Arial" w:cs="Arial"/>
            <w:bCs/>
            <w:lang w:val="ga-IE" w:eastAsia="en-IE"/>
          </w:rPr>
          <w:id w:val="49175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064" w:rsidRPr="001C2516">
            <w:rPr>
              <w:rFonts w:ascii="MS Gothic" w:eastAsia="MS Gothic" w:hAnsi="MS Gothic" w:cs="Arial"/>
              <w:bCs/>
              <w:lang w:val="ga-IE" w:eastAsia="en-IE"/>
            </w:rPr>
            <w:t>☐</w:t>
          </w:r>
        </w:sdtContent>
      </w:sdt>
      <w:r w:rsidR="00F44064" w:rsidRPr="001C2516">
        <w:rPr>
          <w:rFonts w:ascii="Arial" w:hAnsi="Arial" w:cs="Arial"/>
          <w:lang w:val="ga-IE"/>
        </w:rPr>
        <w:t xml:space="preserve">  Eile (Tabhair sonraí)</w:t>
      </w:r>
    </w:p>
    <w:p w14:paraId="747816D7" w14:textId="77777777" w:rsidR="00F44064" w:rsidRDefault="00F44064" w:rsidP="00F44064">
      <w:pPr>
        <w:rPr>
          <w:rFonts w:ascii="Arial" w:hAnsi="Arial" w:cs="Arial"/>
          <w:lang w:val="ga-IE"/>
        </w:rPr>
      </w:pPr>
    </w:p>
    <w:p w14:paraId="310A9850" w14:textId="77777777" w:rsidR="00F44064" w:rsidRDefault="00F44064" w:rsidP="00F44064">
      <w:pPr>
        <w:rPr>
          <w:rFonts w:ascii="Arial" w:hAnsi="Arial" w:cs="Arial"/>
          <w:b/>
        </w:rPr>
      </w:pPr>
    </w:p>
    <w:p w14:paraId="4D51440A" w14:textId="77777777" w:rsidR="00383D80" w:rsidRDefault="000B42A6" w:rsidP="00383D80">
      <w:pPr>
        <w:rPr>
          <w:rFonts w:ascii="Arial" w:hAnsi="Arial" w:cs="Arial"/>
        </w:rPr>
      </w:pPr>
      <w:r w:rsidRPr="00C87C89">
        <w:rPr>
          <w:rFonts w:ascii="Arial" w:hAnsi="Arial" w:cs="Arial"/>
        </w:rPr>
        <w:t xml:space="preserve">Cén </w:t>
      </w:r>
      <w:proofErr w:type="spellStart"/>
      <w:r w:rsidRPr="00C87C89">
        <w:rPr>
          <w:rFonts w:ascii="Arial" w:hAnsi="Arial" w:cs="Arial"/>
        </w:rPr>
        <w:t>úsáid</w:t>
      </w:r>
      <w:proofErr w:type="spellEnd"/>
      <w:r w:rsidRPr="00C87C89">
        <w:rPr>
          <w:rFonts w:ascii="Arial" w:hAnsi="Arial" w:cs="Arial"/>
        </w:rPr>
        <w:t xml:space="preserve"> a </w:t>
      </w:r>
      <w:proofErr w:type="spellStart"/>
      <w:r w:rsidRPr="00C87C89">
        <w:rPr>
          <w:rFonts w:ascii="Arial" w:hAnsi="Arial" w:cs="Arial"/>
        </w:rPr>
        <w:t>bhainfear</w:t>
      </w:r>
      <w:proofErr w:type="spellEnd"/>
      <w:r w:rsidRPr="00C87C89">
        <w:rPr>
          <w:rFonts w:ascii="Arial" w:hAnsi="Arial" w:cs="Arial"/>
        </w:rPr>
        <w:t xml:space="preserve"> as an </w:t>
      </w:r>
      <w:proofErr w:type="spellStart"/>
      <w:r w:rsidRPr="00C87C89">
        <w:rPr>
          <w:rFonts w:ascii="Arial" w:hAnsi="Arial" w:cs="Arial"/>
        </w:rPr>
        <w:t>maoiniú</w:t>
      </w:r>
      <w:proofErr w:type="spellEnd"/>
      <w:r w:rsidRPr="00C87C89">
        <w:rPr>
          <w:rFonts w:ascii="Arial" w:hAnsi="Arial" w:cs="Arial"/>
        </w:rPr>
        <w:t>?</w:t>
      </w:r>
    </w:p>
    <w:p w14:paraId="7E683764" w14:textId="77777777" w:rsidR="005748C5" w:rsidRDefault="005748C5" w:rsidP="00383D80">
      <w:pPr>
        <w:rPr>
          <w:rFonts w:ascii="Arial" w:hAnsi="Arial" w:cs="Arial"/>
        </w:rPr>
      </w:pPr>
    </w:p>
    <w:tbl>
      <w:tblPr>
        <w:tblW w:w="10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</w:tblGrid>
      <w:tr w:rsidR="005748C5" w14:paraId="30B9B062" w14:textId="77777777" w:rsidTr="00BA3319">
        <w:trPr>
          <w:trHeight w:val="300"/>
        </w:trPr>
        <w:tc>
          <w:tcPr>
            <w:tcW w:w="10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A42E3" w14:textId="77777777" w:rsidR="005748C5" w:rsidRDefault="005748C5" w:rsidP="00BA331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78C4CB57" w14:textId="77777777" w:rsidR="005748C5" w:rsidRDefault="005748C5" w:rsidP="00BA331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5748C5" w14:paraId="6065276E" w14:textId="77777777" w:rsidTr="00BA3319">
        <w:trPr>
          <w:trHeight w:val="300"/>
        </w:trPr>
        <w:tc>
          <w:tcPr>
            <w:tcW w:w="10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0691B" w14:textId="77777777" w:rsidR="005748C5" w:rsidRDefault="005748C5" w:rsidP="00BA331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30BD11EB" w14:textId="77777777" w:rsidR="005748C5" w:rsidRDefault="005748C5" w:rsidP="00BA331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5748C5" w14:paraId="34A46504" w14:textId="77777777" w:rsidTr="00BA3319">
        <w:trPr>
          <w:trHeight w:val="300"/>
        </w:trPr>
        <w:tc>
          <w:tcPr>
            <w:tcW w:w="10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A6969B" w14:textId="77777777" w:rsidR="005748C5" w:rsidRDefault="005748C5" w:rsidP="00BA331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48EC8483" w14:textId="77777777" w:rsidR="005748C5" w:rsidRDefault="005748C5" w:rsidP="00BA331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</w:tr>
    </w:tbl>
    <w:p w14:paraId="52D4A8BD" w14:textId="77777777" w:rsidR="005748C5" w:rsidRPr="00C87C89" w:rsidRDefault="005748C5" w:rsidP="00383D80">
      <w:pPr>
        <w:rPr>
          <w:rFonts w:ascii="Arial" w:hAnsi="Arial" w:cs="Arial"/>
        </w:rPr>
      </w:pPr>
    </w:p>
    <w:p w14:paraId="5CD638DC" w14:textId="5F0AAD9D" w:rsidR="00F44064" w:rsidRDefault="00F44064" w:rsidP="007E37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Cén </w:t>
      </w:r>
      <w:proofErr w:type="spellStart"/>
      <w:r>
        <w:rPr>
          <w:rFonts w:ascii="Arial" w:hAnsi="Arial" w:cs="Arial"/>
        </w:rPr>
        <w:t>cuspóir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atá</w:t>
      </w:r>
      <w:proofErr w:type="spellEnd"/>
      <w:r>
        <w:rPr>
          <w:rFonts w:ascii="Arial" w:hAnsi="Arial" w:cs="Arial"/>
        </w:rPr>
        <w:t xml:space="preserve"> leis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deontas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déan</w:t>
      </w:r>
      <w:proofErr w:type="spellEnd"/>
      <w:r>
        <w:rPr>
          <w:rFonts w:ascii="Arial" w:hAnsi="Arial" w:cs="Arial"/>
        </w:rPr>
        <w:t xml:space="preserve"> cur </w:t>
      </w:r>
      <w:proofErr w:type="spellStart"/>
      <w:r>
        <w:rPr>
          <w:rFonts w:ascii="Arial" w:hAnsi="Arial" w:cs="Arial"/>
        </w:rPr>
        <w:t>síos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tionscadal</w:t>
      </w:r>
      <w:proofErr w:type="spellEnd"/>
      <w:r>
        <w:rPr>
          <w:rFonts w:ascii="Arial" w:hAnsi="Arial" w:cs="Arial"/>
        </w:rPr>
        <w:t>)</w:t>
      </w:r>
    </w:p>
    <w:p w14:paraId="724A11D6" w14:textId="77777777" w:rsidR="00F44064" w:rsidRDefault="00F44064" w:rsidP="007E3725">
      <w:pPr>
        <w:rPr>
          <w:rFonts w:ascii="Arial" w:hAnsi="Arial" w:cs="Arial"/>
        </w:rPr>
      </w:pPr>
    </w:p>
    <w:tbl>
      <w:tblPr>
        <w:tblW w:w="10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</w:tblGrid>
      <w:tr w:rsidR="005748C5" w14:paraId="66FF242F" w14:textId="77777777" w:rsidTr="00BA3319">
        <w:trPr>
          <w:trHeight w:val="300"/>
        </w:trPr>
        <w:tc>
          <w:tcPr>
            <w:tcW w:w="10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074F40" w14:textId="77777777" w:rsidR="005748C5" w:rsidRDefault="005748C5" w:rsidP="00BA331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3C781D0C" w14:textId="77777777" w:rsidR="005748C5" w:rsidRDefault="005748C5" w:rsidP="00BA331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5748C5" w14:paraId="1C3FF1CB" w14:textId="77777777" w:rsidTr="00BA3319">
        <w:trPr>
          <w:trHeight w:val="300"/>
        </w:trPr>
        <w:tc>
          <w:tcPr>
            <w:tcW w:w="10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BFC35" w14:textId="77777777" w:rsidR="005748C5" w:rsidRDefault="005748C5" w:rsidP="00BA331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7DA774FC" w14:textId="77777777" w:rsidR="005748C5" w:rsidRDefault="005748C5" w:rsidP="00BA331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5748C5" w14:paraId="7BF32768" w14:textId="77777777" w:rsidTr="00BA3319">
        <w:trPr>
          <w:trHeight w:val="300"/>
        </w:trPr>
        <w:tc>
          <w:tcPr>
            <w:tcW w:w="10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BB12A" w14:textId="77777777" w:rsidR="005748C5" w:rsidRDefault="005748C5" w:rsidP="00BA331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13388FD9" w14:textId="77777777" w:rsidR="005748C5" w:rsidRDefault="005748C5" w:rsidP="00BA3319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</w:tr>
    </w:tbl>
    <w:p w14:paraId="43D366C8" w14:textId="77777777" w:rsidR="00F44064" w:rsidRDefault="00F44064" w:rsidP="007E3725">
      <w:pPr>
        <w:rPr>
          <w:rFonts w:ascii="Arial" w:hAnsi="Arial" w:cs="Arial"/>
        </w:rPr>
      </w:pPr>
    </w:p>
    <w:p w14:paraId="447BFEC8" w14:textId="77777777" w:rsidR="00F44064" w:rsidRDefault="00F44064" w:rsidP="007E3725">
      <w:pPr>
        <w:rPr>
          <w:rFonts w:ascii="Arial" w:hAnsi="Arial" w:cs="Arial"/>
        </w:rPr>
      </w:pPr>
    </w:p>
    <w:p w14:paraId="4D514411" w14:textId="77777777" w:rsidR="007F363D" w:rsidRDefault="007F363D" w:rsidP="007F363D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5"/>
        <w:gridCol w:w="1985"/>
        <w:gridCol w:w="1904"/>
      </w:tblGrid>
      <w:tr w:rsidR="00755D83" w14:paraId="4D514414" w14:textId="77777777" w:rsidTr="00013B3E">
        <w:trPr>
          <w:trHeight w:val="510"/>
        </w:trPr>
        <w:tc>
          <w:tcPr>
            <w:tcW w:w="5695" w:type="dxa"/>
          </w:tcPr>
          <w:p w14:paraId="4D514412" w14:textId="77777777" w:rsidR="007F363D" w:rsidRPr="00954A2A" w:rsidRDefault="000B42A6" w:rsidP="00005DDC">
            <w:pPr>
              <w:jc w:val="both"/>
              <w:rPr>
                <w:rFonts w:ascii="Arial" w:hAnsi="Arial" w:cs="Arial"/>
                <w:iCs/>
              </w:rPr>
            </w:pPr>
            <w:r w:rsidRPr="00AA1092">
              <w:rPr>
                <w:rFonts w:ascii="Arial" w:hAnsi="Arial" w:cs="Arial"/>
                <w:iCs/>
              </w:rPr>
              <w:t xml:space="preserve">An </w:t>
            </w:r>
            <w:proofErr w:type="spellStart"/>
            <w:r w:rsidRPr="00AA1092">
              <w:rPr>
                <w:rFonts w:ascii="Arial" w:hAnsi="Arial" w:cs="Arial"/>
                <w:iCs/>
              </w:rPr>
              <w:t>méid</w:t>
            </w:r>
            <w:proofErr w:type="spellEnd"/>
            <w:r w:rsidRPr="00AA109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AA1092">
              <w:rPr>
                <w:rFonts w:ascii="Arial" w:hAnsi="Arial" w:cs="Arial"/>
                <w:iCs/>
              </w:rPr>
              <w:t>ar</w:t>
            </w:r>
            <w:proofErr w:type="spellEnd"/>
            <w:r w:rsidRPr="00AA1092">
              <w:rPr>
                <w:rFonts w:ascii="Arial" w:hAnsi="Arial" w:cs="Arial"/>
                <w:iCs/>
              </w:rPr>
              <w:t xml:space="preserve"> a </w:t>
            </w:r>
            <w:proofErr w:type="spellStart"/>
            <w:r w:rsidRPr="00AA1092">
              <w:rPr>
                <w:rFonts w:ascii="Arial" w:hAnsi="Arial" w:cs="Arial"/>
                <w:iCs/>
              </w:rPr>
              <w:t>bhfuil</w:t>
            </w:r>
            <w:proofErr w:type="spellEnd"/>
            <w:r w:rsidRPr="00AA1092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AA1092">
              <w:rPr>
                <w:rFonts w:ascii="Arial" w:hAnsi="Arial" w:cs="Arial"/>
                <w:iCs/>
              </w:rPr>
              <w:t>iarratas</w:t>
            </w:r>
            <w:proofErr w:type="spellEnd"/>
            <w:r w:rsidRPr="00AA1092">
              <w:rPr>
                <w:rFonts w:ascii="Arial" w:hAnsi="Arial" w:cs="Arial"/>
                <w:iCs/>
              </w:rPr>
              <w:t xml:space="preserve"> á </w:t>
            </w:r>
            <w:proofErr w:type="spellStart"/>
            <w:r w:rsidRPr="00AA1092">
              <w:rPr>
                <w:rFonts w:ascii="Arial" w:hAnsi="Arial" w:cs="Arial"/>
                <w:iCs/>
              </w:rPr>
              <w:t>dhéanamh</w:t>
            </w:r>
            <w:proofErr w:type="spellEnd"/>
            <w:r w:rsidRPr="00AA1092">
              <w:rPr>
                <w:rFonts w:ascii="Arial" w:hAnsi="Arial" w:cs="Arial"/>
                <w:iCs/>
              </w:rPr>
              <w:t>:</w:t>
            </w:r>
          </w:p>
        </w:tc>
        <w:tc>
          <w:tcPr>
            <w:tcW w:w="3889" w:type="dxa"/>
            <w:gridSpan w:val="2"/>
          </w:tcPr>
          <w:p w14:paraId="4D514413" w14:textId="77777777" w:rsidR="007F363D" w:rsidRDefault="000B42A6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€</w:t>
            </w:r>
          </w:p>
        </w:tc>
      </w:tr>
      <w:tr w:rsidR="00755D83" w14:paraId="4D514419" w14:textId="77777777" w:rsidTr="00013B3E">
        <w:trPr>
          <w:trHeight w:val="510"/>
        </w:trPr>
        <w:tc>
          <w:tcPr>
            <w:tcW w:w="5695" w:type="dxa"/>
          </w:tcPr>
          <w:p w14:paraId="4D514415" w14:textId="77777777" w:rsidR="007F363D" w:rsidRDefault="000B42A6" w:rsidP="00005DDC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 xml:space="preserve">An é an </w:t>
            </w:r>
            <w:proofErr w:type="spellStart"/>
            <w:r>
              <w:rPr>
                <w:rFonts w:ascii="Arial" w:hAnsi="Arial" w:cs="Arial"/>
                <w:bCs/>
                <w:lang w:eastAsia="en-IE"/>
              </w:rPr>
              <w:t>méid</w:t>
            </w:r>
            <w:proofErr w:type="spellEnd"/>
            <w:r>
              <w:rPr>
                <w:rFonts w:ascii="Arial" w:hAnsi="Arial" w:cs="Arial"/>
                <w:bCs/>
                <w:lang w:eastAsia="en-I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eastAsia="en-IE"/>
              </w:rPr>
              <w:t>seo</w:t>
            </w:r>
            <w:proofErr w:type="spellEnd"/>
            <w:r>
              <w:rPr>
                <w:rFonts w:ascii="Arial" w:hAnsi="Arial" w:cs="Arial"/>
                <w:bCs/>
                <w:lang w:eastAsia="en-I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eastAsia="en-IE"/>
              </w:rPr>
              <w:t>costas</w:t>
            </w:r>
            <w:proofErr w:type="spellEnd"/>
            <w:r>
              <w:rPr>
                <w:rFonts w:ascii="Arial" w:hAnsi="Arial" w:cs="Arial"/>
                <w:bCs/>
                <w:lang w:eastAsia="en-I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eastAsia="en-IE"/>
              </w:rPr>
              <w:t>iomlán</w:t>
            </w:r>
            <w:proofErr w:type="spellEnd"/>
            <w:r>
              <w:rPr>
                <w:rFonts w:ascii="Arial" w:hAnsi="Arial" w:cs="Arial"/>
                <w:bCs/>
                <w:lang w:eastAsia="en-I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eastAsia="en-IE"/>
              </w:rPr>
              <w:t>nó</w:t>
            </w:r>
            <w:proofErr w:type="spellEnd"/>
            <w:r>
              <w:rPr>
                <w:rFonts w:ascii="Arial" w:hAnsi="Arial" w:cs="Arial"/>
                <w:bCs/>
                <w:lang w:eastAsia="en-I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eastAsia="en-IE"/>
              </w:rPr>
              <w:t>páirteach</w:t>
            </w:r>
            <w:proofErr w:type="spellEnd"/>
            <w:r>
              <w:rPr>
                <w:rFonts w:ascii="Arial" w:hAnsi="Arial" w:cs="Arial"/>
                <w:bCs/>
                <w:lang w:eastAsia="en-IE"/>
              </w:rPr>
              <w:t xml:space="preserve"> an </w:t>
            </w:r>
            <w:proofErr w:type="spellStart"/>
            <w:r>
              <w:rPr>
                <w:rFonts w:ascii="Arial" w:hAnsi="Arial" w:cs="Arial"/>
                <w:bCs/>
                <w:lang w:eastAsia="en-IE"/>
              </w:rPr>
              <w:t>cheannaigh</w:t>
            </w:r>
            <w:proofErr w:type="spellEnd"/>
            <w:r>
              <w:rPr>
                <w:rFonts w:ascii="Arial" w:hAnsi="Arial" w:cs="Arial"/>
                <w:bCs/>
                <w:lang w:eastAsia="en-I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eastAsia="en-IE"/>
              </w:rPr>
              <w:t>nó</w:t>
            </w:r>
            <w:proofErr w:type="spellEnd"/>
            <w:r>
              <w:rPr>
                <w:rFonts w:ascii="Arial" w:hAnsi="Arial" w:cs="Arial"/>
                <w:bCs/>
                <w:lang w:eastAsia="en-IE"/>
              </w:rPr>
              <w:t xml:space="preserve"> na n-</w:t>
            </w:r>
            <w:proofErr w:type="spellStart"/>
            <w:r>
              <w:rPr>
                <w:rFonts w:ascii="Arial" w:hAnsi="Arial" w:cs="Arial"/>
                <w:bCs/>
                <w:lang w:eastAsia="en-IE"/>
              </w:rPr>
              <w:t>oibreacha</w:t>
            </w:r>
            <w:proofErr w:type="spellEnd"/>
            <w:r>
              <w:rPr>
                <w:rFonts w:ascii="Arial" w:hAnsi="Arial" w:cs="Arial"/>
                <w:bCs/>
                <w:lang w:eastAsia="en-IE"/>
              </w:rPr>
              <w:t>:</w:t>
            </w:r>
          </w:p>
          <w:p w14:paraId="4D514416" w14:textId="77777777" w:rsidR="002F5AFB" w:rsidRPr="00E71A27" w:rsidRDefault="002F5AFB" w:rsidP="00005DDC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985" w:type="dxa"/>
          </w:tcPr>
          <w:p w14:paraId="4D514417" w14:textId="77777777" w:rsidR="007F363D" w:rsidRPr="00E71A27" w:rsidRDefault="00EB0A37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42606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56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proofErr w:type="spellStart"/>
            <w:r w:rsidR="000B42A6">
              <w:rPr>
                <w:rFonts w:ascii="Arial" w:hAnsi="Arial" w:cs="Arial"/>
                <w:bCs/>
                <w:lang w:eastAsia="en-IE"/>
              </w:rPr>
              <w:t>Páirteach</w:t>
            </w:r>
            <w:proofErr w:type="spellEnd"/>
          </w:p>
        </w:tc>
        <w:tc>
          <w:tcPr>
            <w:tcW w:w="1904" w:type="dxa"/>
          </w:tcPr>
          <w:p w14:paraId="4D514418" w14:textId="77777777" w:rsidR="007F363D" w:rsidRDefault="00EB0A37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sdt>
              <w:sdtPr>
                <w:rPr>
                  <w:rFonts w:ascii="Arial" w:hAnsi="Arial" w:cs="Arial"/>
                  <w:bCs/>
                  <w:lang w:eastAsia="en-IE"/>
                </w:rPr>
                <w:id w:val="210835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2A6">
                  <w:rPr>
                    <w:rFonts w:ascii="MS Gothic" w:eastAsia="MS Gothic" w:hAnsi="MS Gothic" w:cs="Arial" w:hint="eastAsia"/>
                    <w:bCs/>
                    <w:lang w:eastAsia="en-IE"/>
                  </w:rPr>
                  <w:t>☐</w:t>
                </w:r>
              </w:sdtContent>
            </w:sdt>
            <w:proofErr w:type="spellStart"/>
            <w:r w:rsidR="000B42A6">
              <w:rPr>
                <w:rFonts w:ascii="Arial" w:hAnsi="Arial" w:cs="Arial"/>
                <w:bCs/>
                <w:lang w:eastAsia="en-IE"/>
              </w:rPr>
              <w:t>Iomlán</w:t>
            </w:r>
            <w:proofErr w:type="spellEnd"/>
          </w:p>
        </w:tc>
      </w:tr>
      <w:tr w:rsidR="00755D83" w14:paraId="4D51441C" w14:textId="77777777" w:rsidTr="00013B3E">
        <w:trPr>
          <w:trHeight w:val="510"/>
        </w:trPr>
        <w:tc>
          <w:tcPr>
            <w:tcW w:w="5695" w:type="dxa"/>
          </w:tcPr>
          <w:p w14:paraId="4D51441A" w14:textId="48542C2C" w:rsidR="007F363D" w:rsidRPr="00E71A27" w:rsidRDefault="000B42A6" w:rsidP="00005DDC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 xml:space="preserve">Más </w:t>
            </w:r>
            <w:proofErr w:type="spellStart"/>
            <w:r>
              <w:rPr>
                <w:rFonts w:ascii="Arial" w:hAnsi="Arial" w:cs="Arial"/>
                <w:bCs/>
                <w:lang w:eastAsia="en-IE"/>
              </w:rPr>
              <w:t>rud</w:t>
            </w:r>
            <w:proofErr w:type="spellEnd"/>
            <w:r>
              <w:rPr>
                <w:rFonts w:ascii="Arial" w:hAnsi="Arial" w:cs="Arial"/>
                <w:bCs/>
                <w:lang w:eastAsia="en-IE"/>
              </w:rPr>
              <w:t xml:space="preserve"> é </w:t>
            </w:r>
            <w:proofErr w:type="spellStart"/>
            <w:r>
              <w:rPr>
                <w:rFonts w:ascii="Arial" w:hAnsi="Arial" w:cs="Arial"/>
                <w:bCs/>
                <w:lang w:eastAsia="en-IE"/>
              </w:rPr>
              <w:t>g</w:t>
            </w:r>
            <w:r w:rsidR="005748C5">
              <w:rPr>
                <w:rFonts w:ascii="Arial" w:hAnsi="Arial" w:cs="Arial"/>
                <w:bCs/>
                <w:lang w:eastAsia="en-IE"/>
              </w:rPr>
              <w:t>ur</w:t>
            </w:r>
            <w:proofErr w:type="spellEnd"/>
            <w:r w:rsidR="005748C5">
              <w:rPr>
                <w:rFonts w:ascii="Arial" w:hAnsi="Arial" w:cs="Arial"/>
                <w:bCs/>
                <w:lang w:eastAsia="en-IE"/>
              </w:rPr>
              <w:t xml:space="preserve"> </w:t>
            </w:r>
            <w:proofErr w:type="spellStart"/>
            <w:r w:rsidR="005748C5">
              <w:rPr>
                <w:rFonts w:ascii="Arial" w:hAnsi="Arial" w:cs="Arial"/>
                <w:bCs/>
                <w:lang w:eastAsia="en-IE"/>
              </w:rPr>
              <w:t>cistiú</w:t>
            </w:r>
            <w:proofErr w:type="spellEnd"/>
            <w:r>
              <w:rPr>
                <w:rFonts w:ascii="Arial" w:hAnsi="Arial" w:cs="Arial"/>
                <w:bCs/>
                <w:lang w:eastAsia="en-I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eastAsia="en-IE"/>
              </w:rPr>
              <w:t>páirteach</w:t>
            </w:r>
            <w:proofErr w:type="spellEnd"/>
            <w:r w:rsidR="005748C5">
              <w:rPr>
                <w:rFonts w:ascii="Arial" w:hAnsi="Arial" w:cs="Arial"/>
                <w:bCs/>
                <w:lang w:eastAsia="en-IE"/>
              </w:rPr>
              <w:t xml:space="preserve"> </w:t>
            </w:r>
            <w:proofErr w:type="spellStart"/>
            <w:r w:rsidR="005748C5">
              <w:rPr>
                <w:rFonts w:ascii="Arial" w:hAnsi="Arial" w:cs="Arial"/>
                <w:bCs/>
                <w:lang w:eastAsia="en-IE"/>
              </w:rPr>
              <w:t>atá</w:t>
            </w:r>
            <w:proofErr w:type="spellEnd"/>
            <w:r w:rsidR="005748C5">
              <w:rPr>
                <w:rFonts w:ascii="Arial" w:hAnsi="Arial" w:cs="Arial"/>
                <w:bCs/>
                <w:lang w:eastAsia="en-IE"/>
              </w:rPr>
              <w:t xml:space="preserve"> </w:t>
            </w:r>
            <w:proofErr w:type="spellStart"/>
            <w:r w:rsidR="005748C5">
              <w:rPr>
                <w:rFonts w:ascii="Arial" w:hAnsi="Arial" w:cs="Arial"/>
                <w:bCs/>
                <w:lang w:eastAsia="en-IE"/>
              </w:rPr>
              <w:t>i</w:t>
            </w:r>
            <w:proofErr w:type="spellEnd"/>
            <w:r w:rsidR="005748C5">
              <w:rPr>
                <w:rFonts w:ascii="Arial" w:hAnsi="Arial" w:cs="Arial"/>
                <w:bCs/>
                <w:lang w:eastAsia="en-IE"/>
              </w:rPr>
              <w:t xml:space="preserve"> </w:t>
            </w:r>
            <w:proofErr w:type="spellStart"/>
            <w:r w:rsidR="005748C5">
              <w:rPr>
                <w:rFonts w:ascii="Arial" w:hAnsi="Arial" w:cs="Arial"/>
                <w:bCs/>
                <w:lang w:eastAsia="en-IE"/>
              </w:rPr>
              <w:t>gceist</w:t>
            </w:r>
            <w:proofErr w:type="spellEnd"/>
            <w:r>
              <w:rPr>
                <w:rFonts w:ascii="Arial" w:hAnsi="Arial" w:cs="Arial"/>
                <w:bCs/>
                <w:lang w:eastAsia="en-IE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lang w:eastAsia="en-IE"/>
              </w:rPr>
              <w:t>tabhair</w:t>
            </w:r>
            <w:proofErr w:type="spellEnd"/>
            <w:r>
              <w:rPr>
                <w:rFonts w:ascii="Arial" w:hAnsi="Arial" w:cs="Arial"/>
                <w:bCs/>
                <w:lang w:eastAsia="en-IE"/>
              </w:rPr>
              <w:t xml:space="preserve"> an </w:t>
            </w:r>
            <w:proofErr w:type="spellStart"/>
            <w:r>
              <w:rPr>
                <w:rFonts w:ascii="Arial" w:hAnsi="Arial" w:cs="Arial"/>
                <w:bCs/>
                <w:lang w:eastAsia="en-IE"/>
              </w:rPr>
              <w:t>costas</w:t>
            </w:r>
            <w:proofErr w:type="spellEnd"/>
            <w:r>
              <w:rPr>
                <w:rFonts w:ascii="Arial" w:hAnsi="Arial" w:cs="Arial"/>
                <w:bCs/>
                <w:lang w:eastAsia="en-I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eastAsia="en-IE"/>
              </w:rPr>
              <w:t>iomlán</w:t>
            </w:r>
            <w:proofErr w:type="spellEnd"/>
            <w:r>
              <w:rPr>
                <w:rFonts w:ascii="Arial" w:hAnsi="Arial" w:cs="Arial"/>
                <w:bCs/>
                <w:lang w:eastAsia="en-I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eastAsia="en-IE"/>
              </w:rPr>
              <w:t>measta</w:t>
            </w:r>
            <w:proofErr w:type="spellEnd"/>
            <w:r>
              <w:rPr>
                <w:rFonts w:ascii="Arial" w:hAnsi="Arial" w:cs="Arial"/>
                <w:bCs/>
                <w:lang w:eastAsia="en-IE"/>
              </w:rPr>
              <w:t>:</w:t>
            </w:r>
          </w:p>
        </w:tc>
        <w:tc>
          <w:tcPr>
            <w:tcW w:w="3889" w:type="dxa"/>
            <w:gridSpan w:val="2"/>
          </w:tcPr>
          <w:p w14:paraId="4D51441B" w14:textId="77777777" w:rsidR="007F363D" w:rsidRPr="00E71A27" w:rsidRDefault="000B42A6" w:rsidP="00013B3E">
            <w:pPr>
              <w:jc w:val="both"/>
              <w:rPr>
                <w:rFonts w:ascii="Arial" w:hAnsi="Arial" w:cs="Arial"/>
                <w:bCs/>
                <w:lang w:eastAsia="en-IE"/>
              </w:rPr>
            </w:pPr>
            <w:r>
              <w:rPr>
                <w:rFonts w:ascii="Arial" w:hAnsi="Arial" w:cs="Arial"/>
                <w:bCs/>
                <w:lang w:eastAsia="en-IE"/>
              </w:rPr>
              <w:t>€</w:t>
            </w:r>
          </w:p>
        </w:tc>
      </w:tr>
    </w:tbl>
    <w:p w14:paraId="4D51441D" w14:textId="77777777" w:rsidR="005B2D23" w:rsidRDefault="005B2D23" w:rsidP="005B2D23">
      <w:pPr>
        <w:jc w:val="both"/>
        <w:rPr>
          <w:rFonts w:ascii="Arial" w:hAnsi="Arial" w:cs="Arial"/>
          <w:bCs/>
        </w:rPr>
      </w:pPr>
    </w:p>
    <w:p w14:paraId="10D5725C" w14:textId="49D64AE3" w:rsidR="009D1457" w:rsidRPr="009D1457" w:rsidRDefault="000B42A6" w:rsidP="009D1457">
      <w:pPr>
        <w:spacing w:line="276" w:lineRule="auto"/>
        <w:jc w:val="both"/>
        <w:rPr>
          <w:rFonts w:ascii="Arial" w:hAnsi="Arial" w:cs="Arial"/>
          <w:bCs/>
          <w:lang w:val="en-IE"/>
        </w:rPr>
      </w:pPr>
      <w:r w:rsidRPr="00C87C89">
        <w:rPr>
          <w:rFonts w:ascii="Arial" w:hAnsi="Arial" w:cs="Arial"/>
          <w:b/>
          <w:bCs/>
        </w:rPr>
        <w:t xml:space="preserve">Nóta </w:t>
      </w:r>
      <w:proofErr w:type="spellStart"/>
      <w:r w:rsidRPr="00C87C89">
        <w:rPr>
          <w:rFonts w:ascii="Arial" w:hAnsi="Arial" w:cs="Arial"/>
          <w:b/>
          <w:bCs/>
        </w:rPr>
        <w:t>tábhachtach</w:t>
      </w:r>
      <w:proofErr w:type="spellEnd"/>
      <w:r w:rsidRPr="00C87C89">
        <w:rPr>
          <w:rFonts w:ascii="Arial" w:hAnsi="Arial" w:cs="Arial"/>
          <w:b/>
          <w:bCs/>
        </w:rPr>
        <w:t xml:space="preserve">: </w:t>
      </w:r>
      <w:r w:rsidR="009D1457" w:rsidRPr="009D1457">
        <w:rPr>
          <w:rFonts w:ascii="Arial" w:hAnsi="Arial" w:cs="Arial"/>
          <w:bCs/>
          <w:lang w:val="ga-IE"/>
        </w:rPr>
        <w:t>Is gá meastacháin ó thrí sholathraí neamhspleácha éagsúla a chur leis an iarratas ar mhaoiniú. Dícháileofar aon ghné den tioscadal nach ndearnadh próiseas sólthair cuí lena haghaidh.</w:t>
      </w:r>
      <w:r w:rsidR="009D1457">
        <w:rPr>
          <w:rFonts w:ascii="Arial" w:hAnsi="Arial" w:cs="Arial"/>
          <w:bCs/>
          <w:lang w:val="en-IE"/>
        </w:rPr>
        <w:t xml:space="preserve"> </w:t>
      </w:r>
      <w:proofErr w:type="spellStart"/>
      <w:r w:rsidR="009D1457">
        <w:rPr>
          <w:rFonts w:ascii="Arial" w:hAnsi="Arial" w:cs="Arial"/>
          <w:bCs/>
          <w:lang w:val="en-IE"/>
        </w:rPr>
        <w:t>Déan</w:t>
      </w:r>
      <w:proofErr w:type="spellEnd"/>
      <w:r w:rsidR="009D1457">
        <w:rPr>
          <w:rFonts w:ascii="Arial" w:hAnsi="Arial" w:cs="Arial"/>
          <w:bCs/>
          <w:lang w:val="en-IE"/>
        </w:rPr>
        <w:t xml:space="preserve"> </w:t>
      </w:r>
      <w:proofErr w:type="spellStart"/>
      <w:r w:rsidR="009D1457">
        <w:rPr>
          <w:rFonts w:ascii="Arial" w:hAnsi="Arial" w:cs="Arial"/>
          <w:bCs/>
          <w:lang w:val="en-IE"/>
        </w:rPr>
        <w:t>teagm</w:t>
      </w:r>
      <w:r w:rsidR="002E221E">
        <w:rPr>
          <w:rFonts w:ascii="Arial" w:hAnsi="Arial" w:cs="Arial"/>
          <w:bCs/>
          <w:lang w:val="en-IE"/>
        </w:rPr>
        <w:t>háil</w:t>
      </w:r>
      <w:proofErr w:type="spellEnd"/>
      <w:r w:rsidR="002E221E">
        <w:rPr>
          <w:rFonts w:ascii="Arial" w:hAnsi="Arial" w:cs="Arial"/>
          <w:bCs/>
          <w:lang w:val="en-IE"/>
        </w:rPr>
        <w:t xml:space="preserve"> le </w:t>
      </w:r>
      <w:hyperlink r:id="rId14" w:history="1">
        <w:r w:rsidR="002E221E" w:rsidRPr="00415B07">
          <w:rPr>
            <w:rStyle w:val="Hyperlink"/>
            <w:rFonts w:ascii="Arial" w:hAnsi="Arial" w:cs="Arial"/>
            <w:bCs/>
            <w:lang w:val="en-IE"/>
          </w:rPr>
          <w:t>lep2024@mayococo.ie</w:t>
        </w:r>
      </w:hyperlink>
      <w:r w:rsidR="002E221E">
        <w:rPr>
          <w:rFonts w:ascii="Arial" w:hAnsi="Arial" w:cs="Arial"/>
          <w:bCs/>
          <w:lang w:val="en-IE"/>
        </w:rPr>
        <w:t xml:space="preserve"> </w:t>
      </w:r>
      <w:proofErr w:type="spellStart"/>
      <w:r w:rsidR="002E221E">
        <w:rPr>
          <w:rFonts w:ascii="Arial" w:hAnsi="Arial" w:cs="Arial"/>
          <w:bCs/>
          <w:lang w:val="en-IE"/>
        </w:rPr>
        <w:t>má</w:t>
      </w:r>
      <w:proofErr w:type="spellEnd"/>
      <w:r w:rsidR="002E221E">
        <w:rPr>
          <w:rFonts w:ascii="Arial" w:hAnsi="Arial" w:cs="Arial"/>
          <w:bCs/>
          <w:lang w:val="en-IE"/>
        </w:rPr>
        <w:t xml:space="preserve"> </w:t>
      </w:r>
      <w:proofErr w:type="spellStart"/>
      <w:r w:rsidR="002E221E">
        <w:rPr>
          <w:rFonts w:ascii="Arial" w:hAnsi="Arial" w:cs="Arial"/>
          <w:bCs/>
          <w:lang w:val="en-IE"/>
        </w:rPr>
        <w:t>tá</w:t>
      </w:r>
      <w:proofErr w:type="spellEnd"/>
      <w:r w:rsidR="002E221E">
        <w:rPr>
          <w:rFonts w:ascii="Arial" w:hAnsi="Arial" w:cs="Arial"/>
          <w:bCs/>
          <w:lang w:val="en-IE"/>
        </w:rPr>
        <w:t xml:space="preserve"> </w:t>
      </w:r>
      <w:proofErr w:type="spellStart"/>
      <w:r w:rsidR="002E221E">
        <w:rPr>
          <w:rFonts w:ascii="Arial" w:hAnsi="Arial" w:cs="Arial"/>
          <w:bCs/>
          <w:lang w:val="en-IE"/>
        </w:rPr>
        <w:t>treoir</w:t>
      </w:r>
      <w:proofErr w:type="spellEnd"/>
      <w:r w:rsidR="002E221E">
        <w:rPr>
          <w:rFonts w:ascii="Arial" w:hAnsi="Arial" w:cs="Arial"/>
          <w:bCs/>
          <w:lang w:val="en-IE"/>
        </w:rPr>
        <w:t xml:space="preserve"> </w:t>
      </w:r>
      <w:proofErr w:type="spellStart"/>
      <w:r w:rsidR="002E221E">
        <w:rPr>
          <w:rFonts w:ascii="Arial" w:hAnsi="Arial" w:cs="Arial"/>
          <w:bCs/>
          <w:lang w:val="en-IE"/>
        </w:rPr>
        <w:t>uait</w:t>
      </w:r>
      <w:proofErr w:type="spellEnd"/>
      <w:r w:rsidR="002E221E">
        <w:rPr>
          <w:rFonts w:ascii="Arial" w:hAnsi="Arial" w:cs="Arial"/>
          <w:bCs/>
          <w:lang w:val="en-IE"/>
        </w:rPr>
        <w:t xml:space="preserve"> </w:t>
      </w:r>
      <w:proofErr w:type="spellStart"/>
      <w:r w:rsidR="002E221E">
        <w:rPr>
          <w:rFonts w:ascii="Arial" w:hAnsi="Arial" w:cs="Arial"/>
          <w:bCs/>
          <w:lang w:val="en-IE"/>
        </w:rPr>
        <w:t>maidir</w:t>
      </w:r>
      <w:proofErr w:type="spellEnd"/>
      <w:r w:rsidR="002E221E">
        <w:rPr>
          <w:rFonts w:ascii="Arial" w:hAnsi="Arial" w:cs="Arial"/>
          <w:bCs/>
          <w:lang w:val="en-IE"/>
        </w:rPr>
        <w:t xml:space="preserve"> leis na </w:t>
      </w:r>
      <w:proofErr w:type="spellStart"/>
      <w:r w:rsidR="002E221E">
        <w:rPr>
          <w:rFonts w:ascii="Arial" w:hAnsi="Arial" w:cs="Arial"/>
          <w:bCs/>
          <w:lang w:val="en-IE"/>
        </w:rPr>
        <w:t>doiciméid</w:t>
      </w:r>
      <w:proofErr w:type="spellEnd"/>
      <w:r w:rsidR="002E221E">
        <w:rPr>
          <w:rFonts w:ascii="Arial" w:hAnsi="Arial" w:cs="Arial"/>
          <w:bCs/>
          <w:lang w:val="en-IE"/>
        </w:rPr>
        <w:t xml:space="preserve"> </w:t>
      </w:r>
      <w:proofErr w:type="spellStart"/>
      <w:r w:rsidR="002E221E">
        <w:rPr>
          <w:rFonts w:ascii="Arial" w:hAnsi="Arial" w:cs="Arial"/>
          <w:bCs/>
          <w:lang w:val="en-IE"/>
        </w:rPr>
        <w:t>tacaíochta</w:t>
      </w:r>
      <w:proofErr w:type="spellEnd"/>
      <w:r w:rsidR="002E221E">
        <w:rPr>
          <w:rFonts w:ascii="Arial" w:hAnsi="Arial" w:cs="Arial"/>
          <w:bCs/>
          <w:lang w:val="en-IE"/>
        </w:rPr>
        <w:t xml:space="preserve"> </w:t>
      </w:r>
      <w:proofErr w:type="spellStart"/>
      <w:r w:rsidR="002E221E">
        <w:rPr>
          <w:rFonts w:ascii="Arial" w:hAnsi="Arial" w:cs="Arial"/>
          <w:bCs/>
          <w:lang w:val="en-IE"/>
        </w:rPr>
        <w:t>seo</w:t>
      </w:r>
      <w:proofErr w:type="spellEnd"/>
      <w:r w:rsidR="002E221E">
        <w:rPr>
          <w:rFonts w:ascii="Arial" w:hAnsi="Arial" w:cs="Arial"/>
          <w:bCs/>
          <w:lang w:val="en-IE"/>
        </w:rPr>
        <w:t>.</w:t>
      </w:r>
    </w:p>
    <w:p w14:paraId="1E41E41F" w14:textId="77777777" w:rsidR="009D1457" w:rsidRDefault="009D1457" w:rsidP="009D1457">
      <w:pPr>
        <w:spacing w:line="276" w:lineRule="auto"/>
        <w:jc w:val="both"/>
        <w:rPr>
          <w:rFonts w:ascii="Arial" w:hAnsi="Arial" w:cs="Arial"/>
          <w:bCs/>
          <w:lang w:val="ga-IE"/>
        </w:rPr>
      </w:pPr>
    </w:p>
    <w:p w14:paraId="06962056" w14:textId="77777777" w:rsidR="009D1457" w:rsidRPr="001C2516" w:rsidRDefault="009D1457" w:rsidP="009D1457">
      <w:pPr>
        <w:spacing w:line="276" w:lineRule="auto"/>
        <w:jc w:val="both"/>
        <w:rPr>
          <w:rFonts w:ascii="Arial" w:hAnsi="Arial" w:cs="Arial"/>
          <w:bCs/>
          <w:color w:val="FF0000"/>
          <w:lang w:val="ga-IE"/>
        </w:rPr>
      </w:pPr>
    </w:p>
    <w:p w14:paraId="4D514421" w14:textId="6790F85B" w:rsidR="00BE69E1" w:rsidRDefault="000B42A6" w:rsidP="009D1457">
      <w:pPr>
        <w:jc w:val="both"/>
        <w:rPr>
          <w:rFonts w:ascii="Arial" w:hAnsi="Arial" w:cs="Arial"/>
        </w:rPr>
      </w:pPr>
      <w:proofErr w:type="spellStart"/>
      <w:r w:rsidRPr="007E3725">
        <w:rPr>
          <w:rFonts w:ascii="Arial" w:hAnsi="Arial" w:cs="Arial"/>
        </w:rPr>
        <w:lastRenderedPageBreak/>
        <w:t>Luaigh</w:t>
      </w:r>
      <w:proofErr w:type="spellEnd"/>
      <w:r w:rsidRPr="007E3725">
        <w:rPr>
          <w:rFonts w:ascii="Arial" w:hAnsi="Arial" w:cs="Arial"/>
        </w:rPr>
        <w:t xml:space="preserve">, le do </w:t>
      </w:r>
      <w:proofErr w:type="spellStart"/>
      <w:r w:rsidRPr="007E3725">
        <w:rPr>
          <w:rFonts w:ascii="Arial" w:hAnsi="Arial" w:cs="Arial"/>
        </w:rPr>
        <w:t>thoil</w:t>
      </w:r>
      <w:proofErr w:type="spellEnd"/>
      <w:r w:rsidRPr="007E3725">
        <w:rPr>
          <w:rFonts w:ascii="Arial" w:hAnsi="Arial" w:cs="Arial"/>
        </w:rPr>
        <w:t xml:space="preserve">, </w:t>
      </w:r>
      <w:proofErr w:type="spellStart"/>
      <w:r w:rsidRPr="007E3725">
        <w:rPr>
          <w:rFonts w:ascii="Arial" w:hAnsi="Arial" w:cs="Arial"/>
        </w:rPr>
        <w:t>conas</w:t>
      </w:r>
      <w:proofErr w:type="spellEnd"/>
      <w:r w:rsidRPr="007E3725">
        <w:rPr>
          <w:rFonts w:ascii="Arial" w:hAnsi="Arial" w:cs="Arial"/>
        </w:rPr>
        <w:t xml:space="preserve"> </w:t>
      </w:r>
      <w:proofErr w:type="spellStart"/>
      <w:r w:rsidRPr="007E3725">
        <w:rPr>
          <w:rFonts w:ascii="Arial" w:hAnsi="Arial" w:cs="Arial"/>
        </w:rPr>
        <w:t>atá</w:t>
      </w:r>
      <w:proofErr w:type="spellEnd"/>
      <w:r w:rsidRPr="007E3725">
        <w:rPr>
          <w:rFonts w:ascii="Arial" w:hAnsi="Arial" w:cs="Arial"/>
        </w:rPr>
        <w:t xml:space="preserve"> </w:t>
      </w:r>
      <w:proofErr w:type="spellStart"/>
      <w:r w:rsidRPr="007E3725">
        <w:rPr>
          <w:rFonts w:ascii="Arial" w:hAnsi="Arial" w:cs="Arial"/>
        </w:rPr>
        <w:t>sé</w:t>
      </w:r>
      <w:proofErr w:type="spellEnd"/>
      <w:r w:rsidRPr="007E3725">
        <w:rPr>
          <w:rFonts w:ascii="Arial" w:hAnsi="Arial" w:cs="Arial"/>
        </w:rPr>
        <w:t xml:space="preserve"> </w:t>
      </w:r>
      <w:proofErr w:type="spellStart"/>
      <w:r w:rsidRPr="007E3725">
        <w:rPr>
          <w:rFonts w:ascii="Arial" w:hAnsi="Arial" w:cs="Arial"/>
        </w:rPr>
        <w:t>beartaithe</w:t>
      </w:r>
      <w:proofErr w:type="spellEnd"/>
      <w:r w:rsidRPr="007E3725">
        <w:rPr>
          <w:rFonts w:ascii="Arial" w:hAnsi="Arial" w:cs="Arial"/>
        </w:rPr>
        <w:t xml:space="preserve"> ag do </w:t>
      </w:r>
      <w:proofErr w:type="spellStart"/>
      <w:r w:rsidRPr="007E3725">
        <w:rPr>
          <w:rFonts w:ascii="Arial" w:hAnsi="Arial" w:cs="Arial"/>
        </w:rPr>
        <w:t>Ghrúpa</w:t>
      </w:r>
      <w:proofErr w:type="spellEnd"/>
      <w:r w:rsidRPr="007E3725">
        <w:rPr>
          <w:rFonts w:ascii="Arial" w:hAnsi="Arial" w:cs="Arial"/>
        </w:rPr>
        <w:t xml:space="preserve"> Ban </w:t>
      </w:r>
      <w:proofErr w:type="spellStart"/>
      <w:r w:rsidRPr="007E3725">
        <w:rPr>
          <w:rFonts w:ascii="Arial" w:hAnsi="Arial" w:cs="Arial"/>
        </w:rPr>
        <w:t>aitheantas</w:t>
      </w:r>
      <w:proofErr w:type="spellEnd"/>
      <w:r w:rsidRPr="007E3725">
        <w:rPr>
          <w:rFonts w:ascii="Arial" w:hAnsi="Arial" w:cs="Arial"/>
        </w:rPr>
        <w:t xml:space="preserve"> a </w:t>
      </w:r>
      <w:proofErr w:type="spellStart"/>
      <w:r w:rsidRPr="007E3725">
        <w:rPr>
          <w:rFonts w:ascii="Arial" w:hAnsi="Arial" w:cs="Arial"/>
        </w:rPr>
        <w:t>thabhairt</w:t>
      </w:r>
      <w:proofErr w:type="spellEnd"/>
      <w:r w:rsidRPr="007E3725">
        <w:rPr>
          <w:rFonts w:ascii="Arial" w:hAnsi="Arial" w:cs="Arial"/>
        </w:rPr>
        <w:t xml:space="preserve"> don </w:t>
      </w:r>
      <w:proofErr w:type="spellStart"/>
      <w:r w:rsidRPr="007E3725">
        <w:rPr>
          <w:rFonts w:ascii="Arial" w:hAnsi="Arial" w:cs="Arial"/>
        </w:rPr>
        <w:t>Roinn</w:t>
      </w:r>
      <w:proofErr w:type="spellEnd"/>
      <w:r w:rsidRPr="007E3725">
        <w:rPr>
          <w:rFonts w:ascii="Arial" w:hAnsi="Arial" w:cs="Arial"/>
        </w:rPr>
        <w:t xml:space="preserve">, don </w:t>
      </w:r>
      <w:proofErr w:type="spellStart"/>
      <w:r w:rsidR="00BA6550">
        <w:rPr>
          <w:rFonts w:ascii="Arial" w:hAnsi="Arial" w:cs="Arial"/>
        </w:rPr>
        <w:t>Údarás</w:t>
      </w:r>
      <w:proofErr w:type="spellEnd"/>
      <w:r w:rsidR="00BA6550">
        <w:rPr>
          <w:rFonts w:ascii="Arial" w:hAnsi="Arial" w:cs="Arial"/>
        </w:rPr>
        <w:t xml:space="preserve"> </w:t>
      </w:r>
      <w:proofErr w:type="spellStart"/>
      <w:r w:rsidR="00BA6550">
        <w:rPr>
          <w:rFonts w:ascii="Arial" w:hAnsi="Arial" w:cs="Arial"/>
        </w:rPr>
        <w:t>Áitiúil</w:t>
      </w:r>
      <w:proofErr w:type="spellEnd"/>
      <w:r w:rsidRPr="007E3725">
        <w:rPr>
          <w:rFonts w:ascii="Arial" w:hAnsi="Arial" w:cs="Arial"/>
        </w:rPr>
        <w:t xml:space="preserve"> </w:t>
      </w:r>
      <w:proofErr w:type="spellStart"/>
      <w:r w:rsidRPr="007E3725">
        <w:rPr>
          <w:rFonts w:ascii="Arial" w:hAnsi="Arial" w:cs="Arial"/>
        </w:rPr>
        <w:t>nó</w:t>
      </w:r>
      <w:proofErr w:type="spellEnd"/>
      <w:r w:rsidRPr="007E3725">
        <w:rPr>
          <w:rFonts w:ascii="Arial" w:hAnsi="Arial" w:cs="Arial"/>
        </w:rPr>
        <w:t xml:space="preserve"> don LCDC. </w:t>
      </w:r>
    </w:p>
    <w:p w14:paraId="4D514422" w14:textId="77777777" w:rsidR="00137B1F" w:rsidRDefault="00137B1F" w:rsidP="00F84A2C">
      <w:pPr>
        <w:pStyle w:val="FootnoteText"/>
        <w:jc w:val="both"/>
        <w:rPr>
          <w:rFonts w:ascii="Arial" w:hAnsi="Arial" w:cs="Arial"/>
          <w:b/>
          <w:bCs/>
          <w:sz w:val="24"/>
          <w:szCs w:val="24"/>
        </w:rPr>
      </w:pPr>
    </w:p>
    <w:p w14:paraId="4D514423" w14:textId="77777777" w:rsidR="007E3725" w:rsidRDefault="000B42A6" w:rsidP="00F84A2C">
      <w:pPr>
        <w:pStyle w:val="FootnoteText"/>
        <w:jc w:val="both"/>
        <w:rPr>
          <w:rFonts w:ascii="Arial" w:hAnsi="Arial" w:cs="Arial"/>
          <w:sz w:val="24"/>
          <w:szCs w:val="24"/>
        </w:rPr>
      </w:pPr>
      <w:r w:rsidRPr="005F46F3">
        <w:rPr>
          <w:rFonts w:ascii="Arial" w:hAnsi="Arial" w:cs="Arial"/>
          <w:b/>
          <w:bCs/>
          <w:sz w:val="24"/>
          <w:szCs w:val="24"/>
        </w:rPr>
        <w:t>Nóta:</w:t>
      </w:r>
      <w:r>
        <w:rPr>
          <w:rFonts w:ascii="Arial" w:hAnsi="Arial" w:cs="Arial"/>
          <w:sz w:val="24"/>
          <w:szCs w:val="24"/>
        </w:rPr>
        <w:t xml:space="preserve"> Ag </w:t>
      </w:r>
      <w:proofErr w:type="spellStart"/>
      <w:r>
        <w:rPr>
          <w:rFonts w:ascii="Arial" w:hAnsi="Arial" w:cs="Arial"/>
          <w:sz w:val="24"/>
          <w:szCs w:val="24"/>
        </w:rPr>
        <w:t>brath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an </w:t>
      </w:r>
      <w:proofErr w:type="spellStart"/>
      <w:r>
        <w:rPr>
          <w:rFonts w:ascii="Arial" w:hAnsi="Arial" w:cs="Arial"/>
          <w:sz w:val="24"/>
          <w:szCs w:val="24"/>
        </w:rPr>
        <w:t>méid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bhfuiltear</w:t>
      </w:r>
      <w:proofErr w:type="spellEnd"/>
      <w:r>
        <w:rPr>
          <w:rFonts w:ascii="Arial" w:hAnsi="Arial" w:cs="Arial"/>
          <w:sz w:val="24"/>
          <w:szCs w:val="24"/>
        </w:rPr>
        <w:t xml:space="preserve"> ag </w:t>
      </w:r>
      <w:proofErr w:type="spellStart"/>
      <w:r>
        <w:rPr>
          <w:rFonts w:ascii="Arial" w:hAnsi="Arial" w:cs="Arial"/>
          <w:sz w:val="24"/>
          <w:szCs w:val="24"/>
        </w:rPr>
        <w:t>déanamh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iarratais</w:t>
      </w:r>
      <w:proofErr w:type="spellEnd"/>
      <w:r>
        <w:rPr>
          <w:rFonts w:ascii="Arial" w:hAnsi="Arial" w:cs="Arial"/>
          <w:sz w:val="24"/>
          <w:szCs w:val="24"/>
        </w:rPr>
        <w:t xml:space="preserve"> air, </w:t>
      </w:r>
      <w:proofErr w:type="spellStart"/>
      <w:r>
        <w:rPr>
          <w:rFonts w:ascii="Arial" w:hAnsi="Arial" w:cs="Arial"/>
          <w:sz w:val="24"/>
          <w:szCs w:val="24"/>
        </w:rPr>
        <w:t>d’fhéadfadh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seo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bheith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chomh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simplí</w:t>
      </w:r>
      <w:proofErr w:type="spellEnd"/>
      <w:r>
        <w:rPr>
          <w:rFonts w:ascii="Arial" w:hAnsi="Arial" w:cs="Arial"/>
          <w:sz w:val="24"/>
          <w:szCs w:val="24"/>
        </w:rPr>
        <w:t xml:space="preserve"> le </w:t>
      </w:r>
      <w:proofErr w:type="spellStart"/>
      <w:r>
        <w:rPr>
          <w:rFonts w:ascii="Arial" w:hAnsi="Arial" w:cs="Arial"/>
          <w:sz w:val="24"/>
          <w:szCs w:val="24"/>
        </w:rPr>
        <w:t>admháil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fhógraí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comharthaí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nó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aon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nuachtlitreacha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atá</w:t>
      </w:r>
      <w:proofErr w:type="spellEnd"/>
      <w:r>
        <w:rPr>
          <w:rFonts w:ascii="Arial" w:hAnsi="Arial" w:cs="Arial"/>
          <w:sz w:val="24"/>
          <w:szCs w:val="24"/>
        </w:rPr>
        <w:t xml:space="preserve"> á </w:t>
      </w:r>
      <w:proofErr w:type="spellStart"/>
      <w:r>
        <w:rPr>
          <w:rFonts w:ascii="Arial" w:hAnsi="Arial" w:cs="Arial"/>
          <w:sz w:val="24"/>
          <w:szCs w:val="24"/>
        </w:rPr>
        <w:t>dtáirgeadh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háitiúil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4D514424" w14:textId="77777777" w:rsidR="00005DDC" w:rsidRDefault="00005DDC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4D514425" w14:textId="77777777" w:rsidR="00AD6716" w:rsidRDefault="00AD6716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4D514426" w14:textId="77777777" w:rsidR="007E3725" w:rsidRDefault="007E3725" w:rsidP="007E3725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D514427" w14:textId="77777777" w:rsidR="000F788A" w:rsidRDefault="000B42A6" w:rsidP="007E3725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14:paraId="4D514428" w14:textId="77777777" w:rsidR="00005DDC" w:rsidRDefault="00005DDC" w:rsidP="00005DDC">
      <w:pPr>
        <w:pStyle w:val="FootnoteTex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4D514429" w14:textId="77777777" w:rsidR="00005DDC" w:rsidRDefault="00005DDC" w:rsidP="005F46F3">
      <w:pPr>
        <w:pStyle w:val="FootnoteText"/>
        <w:rPr>
          <w:rFonts w:ascii="Arial" w:hAnsi="Arial" w:cs="Arial"/>
          <w:sz w:val="24"/>
          <w:szCs w:val="24"/>
        </w:rPr>
      </w:pPr>
    </w:p>
    <w:p w14:paraId="4D51442A" w14:textId="77777777" w:rsidR="00005DDC" w:rsidRDefault="000B42A6" w:rsidP="00005DDC">
      <w:pPr>
        <w:pStyle w:val="Footnote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14:paraId="13EA4371" w14:textId="77777777" w:rsidR="00264618" w:rsidRPr="001C2516" w:rsidRDefault="00264618" w:rsidP="00264618">
      <w:pPr>
        <w:rPr>
          <w:rFonts w:ascii="Arial" w:hAnsi="Arial" w:cs="Arial"/>
          <w:lang w:val="ga-IE"/>
        </w:rPr>
      </w:pPr>
      <w:r w:rsidRPr="001C2516">
        <w:rPr>
          <w:rFonts w:ascii="Arial" w:hAnsi="Arial" w:cs="Arial"/>
          <w:lang w:val="ga-IE"/>
        </w:rPr>
        <w:t>Cuir isteach, le do thoil, an suíomh cruinn (comhordanáidí XY) ar a mbeidh an tionscadal molta bunaithe.  Is cuid de Bheartas Forbartha Aitheanta Sonraí na Roinne  Forbartha Pobail agus Comhshaoil an ceanglas seo.</w:t>
      </w:r>
    </w:p>
    <w:p w14:paraId="1D2A04B1" w14:textId="77777777" w:rsidR="00264618" w:rsidRPr="001C2516" w:rsidRDefault="00264618" w:rsidP="00264618">
      <w:pPr>
        <w:rPr>
          <w:rFonts w:ascii="Arial" w:hAnsi="Arial" w:cs="Arial"/>
          <w:lang w:val="ga-IE"/>
        </w:rPr>
      </w:pPr>
    </w:p>
    <w:p w14:paraId="7002CE71" w14:textId="77777777" w:rsidR="00264618" w:rsidRPr="001C2516" w:rsidRDefault="00264618" w:rsidP="00264618">
      <w:pPr>
        <w:rPr>
          <w:rFonts w:ascii="Arial" w:hAnsi="Arial" w:cs="Arial"/>
          <w:lang w:val="ga-IE"/>
        </w:rPr>
      </w:pPr>
      <w:r w:rsidRPr="001C2516">
        <w:rPr>
          <w:rFonts w:ascii="Arial" w:hAnsi="Arial" w:cs="Arial"/>
          <w:noProof/>
          <w:lang w:val="ga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0170A2" wp14:editId="114ADFD4">
                <wp:simplePos x="0" y="0"/>
                <wp:positionH relativeFrom="column">
                  <wp:posOffset>2745080</wp:posOffset>
                </wp:positionH>
                <wp:positionV relativeFrom="paragraph">
                  <wp:posOffset>17005</wp:posOffset>
                </wp:positionV>
                <wp:extent cx="2260600" cy="238125"/>
                <wp:effectExtent l="0" t="0" r="2540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3CF24" w14:textId="77777777" w:rsidR="00264618" w:rsidRPr="00B2530C" w:rsidRDefault="00264618" w:rsidP="00264618">
                            <w:pPr>
                              <w:rPr>
                                <w:rFonts w:asciiTheme="minorHAnsi" w:hAnsiTheme="minorHAnsi"/>
                                <w:lang w:val="en-IE"/>
                              </w:rPr>
                            </w:pPr>
                            <w:r w:rsidRPr="00B2530C">
                              <w:rPr>
                                <w:rFonts w:asciiTheme="minorHAnsi" w:hAnsiTheme="minorHAnsi"/>
                              </w:rPr>
                              <w:t>Y ITM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170A2" id="Text Box 13" o:spid="_x0000_s1029" type="#_x0000_t202" style="position:absolute;margin-left:216.15pt;margin-top:1.35pt;width:178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" fillcolor="window" strokeweight=".5pt">
                <v:textbox>
                  <w:txbxContent>
                    <w:p w14:paraId="3D03CF24" w14:textId="77777777" w:rsidR="00264618" w:rsidRPr="00B2530C" w:rsidRDefault="00264618" w:rsidP="00264618">
                      <w:pPr>
                        <w:rPr>
                          <w:rFonts w:asciiTheme="minorHAnsi" w:hAnsiTheme="minorHAnsi"/>
                          <w:lang w:val="en-IE"/>
                        </w:rPr>
                      </w:pPr>
                      <w:r w:rsidRPr="00B2530C">
                        <w:rPr>
                          <w:rFonts w:asciiTheme="minorHAnsi" w:hAnsiTheme="minorHAnsi"/>
                        </w:rPr>
                        <w:t>Y ITM</w:t>
                      </w:r>
                    </w:p>
                  </w:txbxContent>
                </v:textbox>
              </v:shape>
            </w:pict>
          </mc:Fallback>
        </mc:AlternateContent>
      </w:r>
      <w:r w:rsidRPr="001C2516">
        <w:rPr>
          <w:rFonts w:ascii="Arial" w:hAnsi="Arial" w:cs="Arial"/>
          <w:noProof/>
          <w:lang w:val="ga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798DDA" wp14:editId="5243A2C2">
                <wp:simplePos x="0" y="0"/>
                <wp:positionH relativeFrom="column">
                  <wp:posOffset>111774</wp:posOffset>
                </wp:positionH>
                <wp:positionV relativeFrom="paragraph">
                  <wp:posOffset>15089</wp:posOffset>
                </wp:positionV>
                <wp:extent cx="2260600" cy="238125"/>
                <wp:effectExtent l="0" t="0" r="2540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80678" w14:textId="77777777" w:rsidR="00264618" w:rsidRPr="00B2530C" w:rsidRDefault="00264618" w:rsidP="00264618">
                            <w:pPr>
                              <w:rPr>
                                <w:rFonts w:asciiTheme="minorHAnsi" w:hAnsiTheme="minorHAnsi"/>
                                <w:lang w:val="en-IE"/>
                              </w:rPr>
                            </w:pPr>
                            <w:r w:rsidRPr="00B2530C">
                              <w:rPr>
                                <w:rFonts w:asciiTheme="minorHAnsi" w:hAnsiTheme="minorHAnsi"/>
                              </w:rPr>
                              <w:t>X ITM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98DDA" id="Text Box 10" o:spid="_x0000_s1030" type="#_x0000_t202" style="position:absolute;margin-left:8.8pt;margin-top:1.2pt;width:178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" fillcolor="window" strokeweight=".5pt">
                <v:textbox>
                  <w:txbxContent>
                    <w:p w14:paraId="4D680678" w14:textId="77777777" w:rsidR="00264618" w:rsidRPr="00B2530C" w:rsidRDefault="00264618" w:rsidP="00264618">
                      <w:pPr>
                        <w:rPr>
                          <w:rFonts w:asciiTheme="minorHAnsi" w:hAnsiTheme="minorHAnsi"/>
                          <w:lang w:val="en-IE"/>
                        </w:rPr>
                      </w:pPr>
                      <w:r w:rsidRPr="00B2530C">
                        <w:rPr>
                          <w:rFonts w:asciiTheme="minorHAnsi" w:hAnsiTheme="minorHAnsi"/>
                        </w:rPr>
                        <w:t>X ITM</w:t>
                      </w:r>
                    </w:p>
                  </w:txbxContent>
                </v:textbox>
              </v:shape>
            </w:pict>
          </mc:Fallback>
        </mc:AlternateContent>
      </w:r>
    </w:p>
    <w:p w14:paraId="36B6C494" w14:textId="77777777" w:rsidR="00264618" w:rsidRPr="001C2516" w:rsidRDefault="00264618" w:rsidP="00264618">
      <w:pPr>
        <w:rPr>
          <w:rFonts w:ascii="Arial" w:hAnsi="Arial" w:cs="Arial"/>
          <w:lang w:val="ga-IE"/>
        </w:rPr>
      </w:pPr>
    </w:p>
    <w:p w14:paraId="1CA0419A" w14:textId="77777777" w:rsidR="00264618" w:rsidRPr="001C2516" w:rsidRDefault="00264618" w:rsidP="00264618">
      <w:pPr>
        <w:spacing w:line="276" w:lineRule="auto"/>
        <w:rPr>
          <w:rFonts w:ascii="Arial" w:hAnsi="Arial" w:cs="Arial"/>
          <w:lang w:val="ga-IE"/>
        </w:rPr>
      </w:pPr>
      <w:r w:rsidRPr="001C2516">
        <w:rPr>
          <w:rFonts w:ascii="Arial" w:hAnsi="Arial" w:cs="Arial"/>
          <w:lang w:val="ga-IE"/>
        </w:rPr>
        <w:t xml:space="preserve">Tá an fhaisnéis seo ag teastáil i </w:t>
      </w:r>
      <w:r w:rsidRPr="001C2516">
        <w:rPr>
          <w:rFonts w:ascii="Arial" w:hAnsi="Arial" w:cs="Arial"/>
          <w:b/>
          <w:lang w:val="ga-IE"/>
        </w:rPr>
        <w:t>bhformáid ITM.</w:t>
      </w:r>
      <w:r w:rsidRPr="001C2516">
        <w:rPr>
          <w:rFonts w:ascii="Arial" w:hAnsi="Arial" w:cs="Arial"/>
          <w:lang w:val="ga-IE"/>
        </w:rPr>
        <w:t xml:space="preserve">  Léireoidh an treoir shimplí atá curtha ar fáil againn leis an bhfoirm seo duit conas iad a aimsiú ar </w:t>
      </w:r>
      <w:hyperlink r:id="rId15" w:history="1">
        <w:r w:rsidRPr="001C2516">
          <w:rPr>
            <w:rStyle w:val="Hyperlink"/>
            <w:rFonts w:ascii="Arial" w:hAnsi="Arial" w:cs="Arial"/>
            <w:color w:val="auto"/>
            <w:lang w:val="ga-IE"/>
          </w:rPr>
          <w:t>https://irish.gridreferencefinder.com/</w:t>
        </w:r>
      </w:hyperlink>
    </w:p>
    <w:p w14:paraId="4D51442B" w14:textId="77777777" w:rsidR="008E3394" w:rsidRDefault="008E3394" w:rsidP="008E3394">
      <w:pPr>
        <w:rPr>
          <w:rFonts w:ascii="Arial" w:hAnsi="Arial" w:cs="Arial"/>
        </w:rPr>
      </w:pPr>
    </w:p>
    <w:p w14:paraId="4D51442C" w14:textId="77777777" w:rsidR="008E3394" w:rsidRDefault="008E3394" w:rsidP="008E3394">
      <w:pPr>
        <w:rPr>
          <w:rFonts w:ascii="Arial" w:hAnsi="Arial" w:cs="Arial"/>
        </w:rPr>
      </w:pPr>
    </w:p>
    <w:p w14:paraId="4D51442D" w14:textId="77777777" w:rsidR="007D09B5" w:rsidRDefault="007D09B5" w:rsidP="007D09B5">
      <w:pPr>
        <w:pStyle w:val="FootnoteText"/>
        <w:rPr>
          <w:rFonts w:ascii="Arial" w:hAnsi="Arial" w:cs="Arial"/>
          <w:b/>
          <w:sz w:val="28"/>
          <w:szCs w:val="28"/>
          <w:u w:val="double"/>
        </w:rPr>
      </w:pPr>
    </w:p>
    <w:p w14:paraId="4D51442E" w14:textId="77777777" w:rsidR="00AD6716" w:rsidRDefault="00AD6716">
      <w:pPr>
        <w:rPr>
          <w:rFonts w:ascii="Arial" w:hAnsi="Arial" w:cs="Arial"/>
          <w:b/>
          <w:sz w:val="28"/>
          <w:szCs w:val="28"/>
          <w:u w:val="double"/>
        </w:rPr>
      </w:pPr>
    </w:p>
    <w:p w14:paraId="4D51442F" w14:textId="77777777" w:rsidR="00766DFB" w:rsidRDefault="000B42A6">
      <w:pPr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br w:type="page"/>
      </w:r>
    </w:p>
    <w:p w14:paraId="4D514430" w14:textId="18BF768C" w:rsidR="003178E2" w:rsidRPr="00706633" w:rsidRDefault="000B42A6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F363D">
        <w:rPr>
          <w:rFonts w:ascii="Arial" w:hAnsi="Arial" w:cs="Arial"/>
          <w:b/>
          <w:sz w:val="28"/>
          <w:szCs w:val="28"/>
          <w:u w:val="double"/>
        </w:rPr>
        <w:lastRenderedPageBreak/>
        <w:t xml:space="preserve">ALT </w:t>
      </w:r>
      <w:r w:rsidR="00DD7995">
        <w:rPr>
          <w:rFonts w:ascii="Arial" w:hAnsi="Arial" w:cs="Arial"/>
          <w:b/>
          <w:sz w:val="28"/>
          <w:szCs w:val="28"/>
          <w:u w:val="double"/>
        </w:rPr>
        <w:t>4</w:t>
      </w:r>
      <w:r w:rsidRPr="007F363D">
        <w:rPr>
          <w:rFonts w:ascii="Arial" w:hAnsi="Arial" w:cs="Arial"/>
          <w:b/>
          <w:sz w:val="28"/>
          <w:szCs w:val="28"/>
          <w:u w:val="double"/>
        </w:rPr>
        <w:t xml:space="preserve"> – DEARBHÚ</w:t>
      </w:r>
    </w:p>
    <w:p w14:paraId="4D514431" w14:textId="77777777" w:rsidR="003178E2" w:rsidRPr="00706633" w:rsidRDefault="000B42A6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14460" wp14:editId="4D514461">
                <wp:simplePos x="0" y="0"/>
                <wp:positionH relativeFrom="column">
                  <wp:posOffset>28575</wp:posOffset>
                </wp:positionH>
                <wp:positionV relativeFrom="paragraph">
                  <wp:posOffset>182245</wp:posOffset>
                </wp:positionV>
                <wp:extent cx="6797040" cy="5838825"/>
                <wp:effectExtent l="0" t="0" r="2286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583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14485" w14:textId="77777777" w:rsidR="006A3738" w:rsidRDefault="006A3738" w:rsidP="003178E2">
                            <w:pPr>
                              <w:pStyle w:val="Heading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4D514486" w14:textId="77777777" w:rsidR="006A3738" w:rsidRPr="00F979CB" w:rsidRDefault="006A3738" w:rsidP="003178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14487" w14:textId="77777777" w:rsidR="00F979CB" w:rsidRPr="006C282B" w:rsidRDefault="000B42A6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Dearbhaím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go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bhfuil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an t-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eolas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atá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tugtha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san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fhoirm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seo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cruinn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. </w:t>
                            </w:r>
                          </w:p>
                          <w:p w14:paraId="4D514488" w14:textId="77777777" w:rsidR="00F979CB" w:rsidRPr="00F979CB" w:rsidRDefault="00F979C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4D514489" w14:textId="77777777" w:rsidR="006A3738" w:rsidRPr="006C282B" w:rsidRDefault="000B42A6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Deimhním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go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bhfuil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Téarmaí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agus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Coinníollacha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an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Chláir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seo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léite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agam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agus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go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dtuigim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go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hiomlán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iad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(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féach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leathanach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2-3 den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fhoirm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seo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).</w:t>
                            </w:r>
                          </w:p>
                          <w:p w14:paraId="4D51448A" w14:textId="77777777" w:rsidR="00CF78C9" w:rsidRDefault="00CF78C9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4D51448B" w14:textId="77777777" w:rsidR="006A3738" w:rsidRPr="006C282B" w:rsidRDefault="000B42A6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Deimhním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go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bhfuil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an t-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iarratas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ar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dheontas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seo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curtha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isteach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ag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glacadh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leis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agus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ag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cloí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leis na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Téarmaí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agus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Coinníollacha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. </w:t>
                            </w:r>
                          </w:p>
                          <w:p w14:paraId="4D51448C" w14:textId="77777777" w:rsidR="00481D3C" w:rsidRDefault="00481D3C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4D51448D" w14:textId="77777777" w:rsidR="006A3738" w:rsidRPr="006C282B" w:rsidRDefault="000B42A6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50"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Deimhním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nach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bhfuil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an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maoiniú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ag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Grúpa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na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mBan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chun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tabhairt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faoin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obair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/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tionscadal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gan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an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cúnamh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deontais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seo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nó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mar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mhalairt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air sin, leis an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deontas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, go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dtabharfaidh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an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Grúpa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faoi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thionscadal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níos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mó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anois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nach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mbeadh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siad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in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ann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a chur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ar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fáil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murach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sin. </w:t>
                            </w:r>
                          </w:p>
                          <w:p w14:paraId="4D51448E" w14:textId="42BB25FF" w:rsidR="006A3738" w:rsidRPr="006C282B" w:rsidRDefault="000B42A6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Deimhním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go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bhfuil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an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Grúpa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iarrthach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cáin-chomhlíontach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(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má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c</w:t>
                            </w:r>
                            <w:r w:rsidR="002E221E">
                              <w:rPr>
                                <w:rFonts w:ascii="Arial" w:hAnsi="Arial" w:cs="Arial"/>
                                <w:bCs/>
                              </w:rPr>
                              <w:t>h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láraítear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cáin</w:t>
                            </w:r>
                            <w:proofErr w:type="spellEnd"/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).</w:t>
                            </w:r>
                          </w:p>
                          <w:p w14:paraId="4D51448F" w14:textId="77777777" w:rsidR="00204B8E" w:rsidRDefault="00204B8E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4D514490" w14:textId="77777777" w:rsidR="006A3738" w:rsidRPr="00F979CB" w:rsidRDefault="000B42A6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979CB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6150"/>
                            </w:tblGrid>
                            <w:tr w:rsidR="00755D83" w14:paraId="4D514494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4D514491" w14:textId="77777777" w:rsidR="006A3738" w:rsidRPr="00CC2CD5" w:rsidRDefault="000B42A6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Ainm</w:t>
                                  </w:r>
                                  <w:proofErr w:type="spellEnd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i</w:t>
                                  </w:r>
                                  <w:proofErr w:type="spellEnd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mbloclitreacha</w:t>
                                  </w:r>
                                  <w:proofErr w:type="spellEnd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ar</w:t>
                                  </w:r>
                                  <w:proofErr w:type="spellEnd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son </w:t>
                                  </w:r>
                                  <w:proofErr w:type="spellStart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Ghrúpa</w:t>
                                  </w:r>
                                  <w:proofErr w:type="spellEnd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na </w:t>
                                  </w:r>
                                  <w:proofErr w:type="spellStart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mBan</w:t>
                                  </w:r>
                                  <w:proofErr w:type="spellEnd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): </w:t>
                                  </w:r>
                                </w:p>
                                <w:p w14:paraId="4D514492" w14:textId="77777777" w:rsidR="006A3738" w:rsidRPr="00CC2CD5" w:rsidRDefault="006A3738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4D514493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755D83" w14:paraId="4D514498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4D514495" w14:textId="77777777" w:rsidR="00F979CB" w:rsidRPr="00CC2CD5" w:rsidRDefault="000B42A6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Síniú</w:t>
                                  </w:r>
                                  <w:proofErr w:type="spellEnd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  <w:p w14:paraId="4D514496" w14:textId="77777777" w:rsidR="00F979CB" w:rsidRPr="00CC2CD5" w:rsidRDefault="00F979C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4D514497" w14:textId="77777777" w:rsidR="00F979CB" w:rsidRPr="00F979CB" w:rsidRDefault="00F979C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755D83" w14:paraId="4D51449D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4D514499" w14:textId="4FEFEF46" w:rsidR="006A3738" w:rsidRPr="00CC2CD5" w:rsidRDefault="002E221E" w:rsidP="0021672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Ról</w:t>
                                  </w:r>
                                  <w:proofErr w:type="spellEnd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bloclitreacha</w:t>
                                  </w:r>
                                  <w:proofErr w:type="spellEnd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. Is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gá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gur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Cathaoirleach/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Cisteoir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/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Rúnaí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shíneoidh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é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seo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4D51449A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4D51449B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4D51449C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755D83" w14:paraId="4D5144A1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4D51449E" w14:textId="77777777" w:rsidR="006A3738" w:rsidRPr="00CC2CD5" w:rsidRDefault="000B42A6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Dáta</w:t>
                                  </w:r>
                                  <w:proofErr w:type="spellEnd"/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4D51449F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4D5144A0" w14:textId="77777777" w:rsidR="006A3738" w:rsidRPr="00F979CB" w:rsidRDefault="006A3738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5144A2" w14:textId="77777777" w:rsidR="006A3738" w:rsidRPr="00F979CB" w:rsidRDefault="006A3738" w:rsidP="003178E2">
                            <w:pPr>
                              <w:rPr>
                                <w:bCs/>
                              </w:rPr>
                            </w:pPr>
                          </w:p>
                          <w:p w14:paraId="4D5144A3" w14:textId="77777777" w:rsidR="006A3738" w:rsidRPr="00F979CB" w:rsidRDefault="000B42A6" w:rsidP="003178E2">
                            <w:pPr>
                              <w:rPr>
                                <w:bCs/>
                              </w:rPr>
                            </w:pPr>
                            <w:r w:rsidRPr="00F979CB">
                              <w:rPr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14:paraId="4D5144A4" w14:textId="77777777" w:rsidR="006A3738" w:rsidRPr="00F979CB" w:rsidRDefault="006A3738" w:rsidP="003178E2">
                            <w:pPr>
                              <w:rPr>
                                <w:bCs/>
                              </w:rPr>
                            </w:pPr>
                          </w:p>
                          <w:p w14:paraId="4D5144A5" w14:textId="77777777" w:rsidR="006A3738" w:rsidRDefault="000B42A6" w:rsidP="003178E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4D5144A6" w14:textId="77777777" w:rsidR="006A3738" w:rsidRDefault="006A3738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D5144A7" w14:textId="77777777" w:rsidR="006A3738" w:rsidRDefault="006A3738" w:rsidP="003178E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D5144A8" w14:textId="77777777" w:rsidR="006A3738" w:rsidRDefault="000B42A6" w:rsidP="003178E2"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14:paraId="4D5144A9" w14:textId="77777777" w:rsidR="006A3738" w:rsidRDefault="006A3738" w:rsidP="003178E2"/>
                          <w:p w14:paraId="4D5144AA" w14:textId="77777777" w:rsidR="006A3738" w:rsidRDefault="006A3738" w:rsidP="003178E2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14460" id="Text Box 7" o:spid="_x0000_s1031" type="#_x0000_t202" style="position:absolute;left:0;text-align:left;margin-left:2.25pt;margin-top:14.35pt;width:535.2pt;height:4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">
                <v:textbox>
                  <w:txbxContent>
                    <w:p w14:paraId="4D514485" w14:textId="77777777" w:rsidR="006A3738" w:rsidRDefault="006A3738" w:rsidP="003178E2">
                      <w:pPr>
                        <w:pStyle w:val="Heading5"/>
                        <w:jc w:val="center"/>
                        <w:rPr>
                          <w:u w:val="single"/>
                        </w:rPr>
                      </w:pPr>
                    </w:p>
                    <w:p w14:paraId="4D514486" w14:textId="77777777" w:rsidR="006A3738" w:rsidRPr="00F979CB" w:rsidRDefault="006A3738" w:rsidP="003178E2">
                      <w:pPr>
                        <w:rPr>
                          <w:rFonts w:ascii="Arial" w:hAnsi="Arial" w:cs="Arial"/>
                        </w:rPr>
                      </w:pPr>
                    </w:p>
                    <w:p w14:paraId="4D514487" w14:textId="77777777" w:rsidR="00F979CB" w:rsidRPr="006C282B" w:rsidRDefault="000B42A6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Dearbhaím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go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bhfuil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an t-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eolas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atá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tugtha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san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fhoirm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seo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cruinn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. </w:t>
                      </w:r>
                    </w:p>
                    <w:p w14:paraId="4D514488" w14:textId="77777777" w:rsidR="00F979CB" w:rsidRPr="00F979CB" w:rsidRDefault="00F979C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4D514489" w14:textId="77777777" w:rsidR="006A3738" w:rsidRPr="006C282B" w:rsidRDefault="000B42A6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Deimhním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go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bhfuil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Téarmaí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agus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Coinníollacha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an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Chláir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seo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léite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agam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agus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go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dtuigim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go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hiomlán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iad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(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féach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leathanach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2-3 den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fhoirm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seo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>).</w:t>
                      </w:r>
                    </w:p>
                    <w:p w14:paraId="4D51448A" w14:textId="77777777" w:rsidR="00CF78C9" w:rsidRDefault="00CF78C9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4D51448B" w14:textId="77777777" w:rsidR="006A3738" w:rsidRPr="006C282B" w:rsidRDefault="000B42A6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Deimhním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go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bhfuil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an t-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iarratas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ar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dheontas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seo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curtha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isteach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ag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glacadh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leis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agus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ag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cloí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leis na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Téarmaí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agus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Coinníollacha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. </w:t>
                      </w:r>
                    </w:p>
                    <w:p w14:paraId="4D51448C" w14:textId="77777777" w:rsidR="00481D3C" w:rsidRDefault="00481D3C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4D51448D" w14:textId="77777777" w:rsidR="006A3738" w:rsidRPr="006C282B" w:rsidRDefault="000B42A6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50" w:line="360" w:lineRule="auto"/>
                        <w:rPr>
                          <w:rFonts w:ascii="Arial" w:hAnsi="Arial" w:cs="Arial"/>
                          <w:bCs/>
                        </w:rPr>
                      </w:pP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Deimhním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nach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bhfuil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an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maoiniú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ag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Grúpa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na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mBan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chun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tabhairt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faoin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obair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>/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tionscadal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gan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an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cúnamh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deontais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seo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nó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mar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mhalairt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air sin, leis an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deontas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, go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dtabharfaidh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an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Grúpa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faoi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thionscadal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níos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mó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anois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nach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mbeadh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siad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in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ann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a chur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ar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fáil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murach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sin. </w:t>
                      </w:r>
                    </w:p>
                    <w:p w14:paraId="4D51448E" w14:textId="42BB25FF" w:rsidR="006A3738" w:rsidRPr="006C282B" w:rsidRDefault="000B42A6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Deimhním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go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bhfuil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an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Grúpa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iarrthach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cáin-chomhlíontach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(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má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c</w:t>
                      </w:r>
                      <w:r w:rsidR="002E221E">
                        <w:rPr>
                          <w:rFonts w:ascii="Arial" w:hAnsi="Arial" w:cs="Arial"/>
                          <w:bCs/>
                        </w:rPr>
                        <w:t>h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>láraítear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proofErr w:type="spellStart"/>
                      <w:r w:rsidRPr="006C282B">
                        <w:rPr>
                          <w:rFonts w:ascii="Arial" w:hAnsi="Arial" w:cs="Arial"/>
                          <w:bCs/>
                        </w:rPr>
                        <w:t>cáin</w:t>
                      </w:r>
                      <w:proofErr w:type="spellEnd"/>
                      <w:r w:rsidRPr="006C282B">
                        <w:rPr>
                          <w:rFonts w:ascii="Arial" w:hAnsi="Arial" w:cs="Arial"/>
                          <w:bCs/>
                        </w:rPr>
                        <w:t>).</w:t>
                      </w:r>
                    </w:p>
                    <w:p w14:paraId="4D51448F" w14:textId="77777777" w:rsidR="00204B8E" w:rsidRDefault="00204B8E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4D514490" w14:textId="77777777" w:rsidR="006A3738" w:rsidRPr="00F979CB" w:rsidRDefault="000B42A6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979CB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6150"/>
                      </w:tblGrid>
                      <w:tr w:rsidR="00755D83" w14:paraId="4D514494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4D514491" w14:textId="77777777" w:rsidR="006A3738" w:rsidRPr="00CC2CD5" w:rsidRDefault="000B42A6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Ainm</w:t>
                            </w:r>
                            <w:proofErr w:type="spellEnd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</w:t>
                            </w:r>
                            <w:proofErr w:type="spellEnd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mbloclitreacha</w:t>
                            </w:r>
                            <w:proofErr w:type="spellEnd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(</w:t>
                            </w:r>
                            <w:proofErr w:type="spellStart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ar</w:t>
                            </w:r>
                            <w:proofErr w:type="spellEnd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son </w:t>
                            </w:r>
                            <w:proofErr w:type="spellStart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Ghrúpa</w:t>
                            </w:r>
                            <w:proofErr w:type="spellEnd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na </w:t>
                            </w:r>
                            <w:proofErr w:type="spellStart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mBan</w:t>
                            </w:r>
                            <w:proofErr w:type="spellEnd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): </w:t>
                            </w:r>
                          </w:p>
                          <w:p w14:paraId="4D514492" w14:textId="77777777" w:rsidR="006A3738" w:rsidRPr="00CC2CD5" w:rsidRDefault="006A3738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4D514493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755D83" w14:paraId="4D514498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4D514495" w14:textId="77777777" w:rsidR="00F979CB" w:rsidRPr="00CC2CD5" w:rsidRDefault="000B42A6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Síniú</w:t>
                            </w:r>
                            <w:proofErr w:type="spellEnd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14:paraId="4D514496" w14:textId="77777777" w:rsidR="00F979CB" w:rsidRPr="00CC2CD5" w:rsidRDefault="00F979C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4D514497" w14:textId="77777777" w:rsidR="00F979CB" w:rsidRPr="00F979CB" w:rsidRDefault="00F979C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755D83" w14:paraId="4D51449D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4D514499" w14:textId="4FEFEF46" w:rsidR="006A3738" w:rsidRPr="00CC2CD5" w:rsidRDefault="002E221E" w:rsidP="0021672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Ról</w:t>
                            </w:r>
                            <w:proofErr w:type="spellEnd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(</w:t>
                            </w:r>
                            <w:proofErr w:type="spellStart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bloclitreacha</w:t>
                            </w:r>
                            <w:proofErr w:type="spellEnd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. 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Cathaoirleach/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Cisteoir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Rúnaí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shíneoidh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é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seo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4D51449A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4D51449B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4D51449C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755D83" w14:paraId="4D5144A1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4D51449E" w14:textId="77777777" w:rsidR="006A3738" w:rsidRPr="00CC2CD5" w:rsidRDefault="000B42A6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spellStart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Dáta</w:t>
                            </w:r>
                            <w:proofErr w:type="spellEnd"/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4D51449F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4D5144A0" w14:textId="77777777" w:rsidR="006A3738" w:rsidRPr="00F979CB" w:rsidRDefault="006A3738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4D5144A2" w14:textId="77777777" w:rsidR="006A3738" w:rsidRPr="00F979CB" w:rsidRDefault="006A3738" w:rsidP="003178E2">
                      <w:pPr>
                        <w:rPr>
                          <w:bCs/>
                        </w:rPr>
                      </w:pPr>
                    </w:p>
                    <w:p w14:paraId="4D5144A3" w14:textId="77777777" w:rsidR="006A3738" w:rsidRPr="00F979CB" w:rsidRDefault="000B42A6" w:rsidP="003178E2">
                      <w:pPr>
                        <w:rPr>
                          <w:bCs/>
                        </w:rPr>
                      </w:pPr>
                      <w:r w:rsidRPr="00F979CB">
                        <w:rPr>
                          <w:bCs/>
                        </w:rPr>
                        <w:tab/>
                        <w:t xml:space="preserve">      </w:t>
                      </w:r>
                    </w:p>
                    <w:p w14:paraId="4D5144A4" w14:textId="77777777" w:rsidR="006A3738" w:rsidRPr="00F979CB" w:rsidRDefault="006A3738" w:rsidP="003178E2">
                      <w:pPr>
                        <w:rPr>
                          <w:bCs/>
                        </w:rPr>
                      </w:pPr>
                    </w:p>
                    <w:p w14:paraId="4D5144A5" w14:textId="77777777" w:rsidR="006A3738" w:rsidRDefault="000B42A6" w:rsidP="003178E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4D5144A6" w14:textId="77777777" w:rsidR="006A3738" w:rsidRDefault="006A3738" w:rsidP="003178E2">
                      <w:pPr>
                        <w:rPr>
                          <w:b/>
                          <w:bCs/>
                        </w:rPr>
                      </w:pPr>
                    </w:p>
                    <w:p w14:paraId="4D5144A7" w14:textId="77777777" w:rsidR="006A3738" w:rsidRDefault="006A3738" w:rsidP="003178E2">
                      <w:pPr>
                        <w:rPr>
                          <w:b/>
                          <w:bCs/>
                        </w:rPr>
                      </w:pPr>
                    </w:p>
                    <w:p w14:paraId="4D5144A8" w14:textId="77777777" w:rsidR="006A3738" w:rsidRDefault="000B42A6" w:rsidP="003178E2"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</w:t>
                      </w:r>
                    </w:p>
                    <w:p w14:paraId="4D5144A9" w14:textId="77777777" w:rsidR="006A3738" w:rsidRDefault="006A3738" w:rsidP="003178E2"/>
                    <w:p w14:paraId="4D5144AA" w14:textId="77777777" w:rsidR="006A3738" w:rsidRDefault="006A3738" w:rsidP="003178E2"/>
                  </w:txbxContent>
                </v:textbox>
              </v:shape>
            </w:pict>
          </mc:Fallback>
        </mc:AlternateContent>
      </w:r>
    </w:p>
    <w:p w14:paraId="4D514432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D514433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D514434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D514435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D51443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D51443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D51443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D51443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D51443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D51443B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D51443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D51443D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D51443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D51443F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D514440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D51444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D514442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D514443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D514444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D514445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D51444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D51444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D51444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D51444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D51444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D51444B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D51444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D51444D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D51444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1E28E91" w14:textId="77777777" w:rsidR="004E1106" w:rsidRPr="00346DDF" w:rsidRDefault="004E1106" w:rsidP="004E1106">
      <w:pPr>
        <w:pStyle w:val="ListParagraph"/>
        <w:numPr>
          <w:ilvl w:val="0"/>
          <w:numId w:val="18"/>
        </w:numPr>
        <w:ind w:left="426"/>
        <w:rPr>
          <w:rFonts w:ascii="Arial" w:hAnsi="Arial" w:cs="Arial"/>
          <w:b/>
          <w:color w:val="FF0000"/>
          <w:sz w:val="26"/>
          <w:szCs w:val="26"/>
          <w:lang w:val="ga-IE"/>
        </w:rPr>
      </w:pPr>
      <w:r w:rsidRPr="00346DDF">
        <w:rPr>
          <w:rFonts w:ascii="Arial" w:hAnsi="Arial" w:cs="Arial"/>
          <w:b/>
          <w:color w:val="FF0000"/>
          <w:sz w:val="26"/>
          <w:szCs w:val="26"/>
          <w:lang w:val="ga-IE"/>
        </w:rPr>
        <w:t>Cinntigh go bhfuil an liosta seo comhlíonta sula gcuirfear an t-iarratas isteach</w:t>
      </w:r>
    </w:p>
    <w:p w14:paraId="3B841A2E" w14:textId="77777777" w:rsidR="004E1106" w:rsidRPr="00346DDF" w:rsidRDefault="004E1106" w:rsidP="004E1106">
      <w:pPr>
        <w:pStyle w:val="ListParagraph"/>
        <w:numPr>
          <w:ilvl w:val="0"/>
          <w:numId w:val="18"/>
        </w:numPr>
        <w:ind w:left="426"/>
        <w:rPr>
          <w:rFonts w:ascii="Arial" w:hAnsi="Arial" w:cs="Arial"/>
          <w:b/>
          <w:color w:val="FF0000"/>
          <w:sz w:val="26"/>
          <w:szCs w:val="26"/>
          <w:lang w:val="ga-IE"/>
        </w:rPr>
      </w:pPr>
      <w:r w:rsidRPr="00346DDF">
        <w:rPr>
          <w:rFonts w:ascii="Arial" w:hAnsi="Arial" w:cs="Arial"/>
          <w:b/>
          <w:color w:val="FF0000"/>
          <w:sz w:val="26"/>
          <w:szCs w:val="26"/>
          <w:lang w:val="ga-IE"/>
        </w:rPr>
        <w:t>Ní dhéanfar measúnú ar iarratais nach bhfuil comhlánaithe ina n-iomlán.</w:t>
      </w:r>
    </w:p>
    <w:p w14:paraId="55ED37D1" w14:textId="77777777" w:rsidR="004E1106" w:rsidRPr="00346DDF" w:rsidRDefault="004E1106" w:rsidP="004E1106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  <w:lang w:val="ga-IE"/>
        </w:rPr>
      </w:pPr>
    </w:p>
    <w:tbl>
      <w:tblPr>
        <w:tblStyle w:val="TableGrid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8784"/>
        <w:gridCol w:w="1417"/>
      </w:tblGrid>
      <w:tr w:rsidR="004E1106" w:rsidRPr="001C2516" w14:paraId="31DEBA06" w14:textId="77777777" w:rsidTr="009168AE">
        <w:tc>
          <w:tcPr>
            <w:tcW w:w="8784" w:type="dxa"/>
            <w:shd w:val="clear" w:color="auto" w:fill="auto"/>
          </w:tcPr>
          <w:p w14:paraId="0883365B" w14:textId="77777777" w:rsidR="004E1106" w:rsidRPr="00346DDF" w:rsidRDefault="004E1106" w:rsidP="00BA3319">
            <w:pPr>
              <w:pStyle w:val="ListParagraph"/>
              <w:numPr>
                <w:ilvl w:val="0"/>
                <w:numId w:val="19"/>
              </w:numPr>
              <w:ind w:left="459"/>
              <w:rPr>
                <w:rFonts w:ascii="Arial" w:hAnsi="Arial" w:cs="Arial"/>
                <w:b/>
                <w:sz w:val="26"/>
                <w:szCs w:val="26"/>
                <w:lang w:val="ga-IE"/>
              </w:rPr>
            </w:pPr>
            <w:r w:rsidRPr="00346DDF">
              <w:rPr>
                <w:rFonts w:ascii="Arial" w:hAnsi="Arial" w:cs="Arial"/>
                <w:b/>
                <w:sz w:val="26"/>
                <w:szCs w:val="26"/>
                <w:lang w:val="ga-IE"/>
              </w:rPr>
              <w:t>Gach ceist freagartha</w:t>
            </w:r>
          </w:p>
        </w:tc>
        <w:tc>
          <w:tcPr>
            <w:tcW w:w="1417" w:type="dxa"/>
          </w:tcPr>
          <w:p w14:paraId="2CC8E3FA" w14:textId="77777777" w:rsidR="004E1106" w:rsidRPr="00346DDF" w:rsidRDefault="004E1106" w:rsidP="00BA3319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</w:tr>
      <w:tr w:rsidR="004E1106" w:rsidRPr="001C2516" w14:paraId="7F8D24FE" w14:textId="77777777" w:rsidTr="009168AE">
        <w:tc>
          <w:tcPr>
            <w:tcW w:w="8784" w:type="dxa"/>
            <w:shd w:val="clear" w:color="auto" w:fill="auto"/>
          </w:tcPr>
          <w:p w14:paraId="4893479A" w14:textId="77777777" w:rsidR="004E1106" w:rsidRPr="00346DDF" w:rsidRDefault="004E1106" w:rsidP="00BA3319">
            <w:pPr>
              <w:pStyle w:val="ListParagraph"/>
              <w:numPr>
                <w:ilvl w:val="0"/>
                <w:numId w:val="19"/>
              </w:numPr>
              <w:ind w:left="459"/>
              <w:rPr>
                <w:rFonts w:ascii="Arial" w:hAnsi="Arial" w:cs="Arial"/>
                <w:b/>
                <w:sz w:val="26"/>
                <w:szCs w:val="26"/>
                <w:lang w:val="ga-IE"/>
              </w:rPr>
            </w:pPr>
            <w:r w:rsidRPr="00346DDF">
              <w:rPr>
                <w:rFonts w:ascii="Arial" w:hAnsi="Arial" w:cs="Arial"/>
                <w:sz w:val="26"/>
                <w:szCs w:val="26"/>
                <w:lang w:val="ga-IE"/>
              </w:rPr>
              <w:t xml:space="preserve">3 mheastachán ó sholáthraithe neamhspleácha </w:t>
            </w:r>
          </w:p>
        </w:tc>
        <w:tc>
          <w:tcPr>
            <w:tcW w:w="1417" w:type="dxa"/>
          </w:tcPr>
          <w:p w14:paraId="552ECD77" w14:textId="77777777" w:rsidR="004E1106" w:rsidRPr="001C2516" w:rsidRDefault="004E1106" w:rsidP="00BA3319">
            <w:pPr>
              <w:rPr>
                <w:rFonts w:ascii="Arial" w:hAnsi="Arial" w:cs="Arial"/>
                <w:b/>
                <w:sz w:val="28"/>
                <w:szCs w:val="28"/>
                <w:highlight w:val="yellow"/>
                <w:lang w:val="ga-IE"/>
              </w:rPr>
            </w:pPr>
          </w:p>
        </w:tc>
      </w:tr>
      <w:tr w:rsidR="004E1106" w:rsidRPr="001C2516" w14:paraId="72DD1B82" w14:textId="77777777" w:rsidTr="009168AE">
        <w:tc>
          <w:tcPr>
            <w:tcW w:w="8784" w:type="dxa"/>
            <w:shd w:val="clear" w:color="auto" w:fill="auto"/>
          </w:tcPr>
          <w:p w14:paraId="64D13183" w14:textId="30CDBA6C" w:rsidR="004E1106" w:rsidRPr="00346DDF" w:rsidRDefault="004E1106" w:rsidP="00BA3319">
            <w:pPr>
              <w:pStyle w:val="ListParagraph"/>
              <w:numPr>
                <w:ilvl w:val="0"/>
                <w:numId w:val="19"/>
              </w:numPr>
              <w:ind w:left="459"/>
              <w:rPr>
                <w:rFonts w:ascii="Arial" w:hAnsi="Arial" w:cs="Arial"/>
                <w:b/>
                <w:bCs/>
                <w:sz w:val="26"/>
                <w:szCs w:val="26"/>
                <w:lang w:val="ga-IE"/>
              </w:rPr>
            </w:pPr>
            <w:r w:rsidRPr="00346DDF">
              <w:rPr>
                <w:rFonts w:ascii="Arial" w:hAnsi="Arial" w:cs="Arial"/>
                <w:sz w:val="26"/>
                <w:szCs w:val="26"/>
                <w:lang w:val="ga-IE"/>
              </w:rPr>
              <w:t xml:space="preserve">Ceanntásc </w:t>
            </w:r>
            <w:r w:rsidR="00A56D98" w:rsidRPr="00346DDF">
              <w:rPr>
                <w:rFonts w:ascii="Arial" w:hAnsi="Arial" w:cs="Arial"/>
                <w:sz w:val="26"/>
                <w:szCs w:val="26"/>
                <w:lang w:val="ga-IE"/>
              </w:rPr>
              <w:t>ráitis</w:t>
            </w:r>
            <w:r w:rsidRPr="00346DDF">
              <w:rPr>
                <w:rFonts w:ascii="Arial" w:hAnsi="Arial" w:cs="Arial"/>
                <w:sz w:val="26"/>
                <w:szCs w:val="26"/>
                <w:lang w:val="ga-IE"/>
              </w:rPr>
              <w:t xml:space="preserve"> bainc, a bhfuil dáta sa trí mhí atá imithe tharainn air. É cinntithe gurb ionann an t-ainm ar an gcuntas bainc, ainm an iarratasóra, agus an </w:t>
            </w:r>
            <w:r w:rsidR="001F504E" w:rsidRPr="00346DDF">
              <w:rPr>
                <w:rFonts w:ascii="Arial" w:hAnsi="Arial" w:cs="Arial"/>
                <w:sz w:val="26"/>
                <w:szCs w:val="26"/>
                <w:lang w:val="en-IE"/>
              </w:rPr>
              <w:t>t-</w:t>
            </w:r>
            <w:r w:rsidRPr="00346DDF">
              <w:rPr>
                <w:rFonts w:ascii="Arial" w:hAnsi="Arial" w:cs="Arial"/>
                <w:sz w:val="26"/>
                <w:szCs w:val="26"/>
                <w:lang w:val="ga-IE"/>
              </w:rPr>
              <w:t>ainm faoina bhfuil an t-iarratasóir cláraithe leis an CRO nó Rialálaí Carthanais (más cuí)</w:t>
            </w:r>
          </w:p>
        </w:tc>
        <w:tc>
          <w:tcPr>
            <w:tcW w:w="1417" w:type="dxa"/>
          </w:tcPr>
          <w:p w14:paraId="48655790" w14:textId="77777777" w:rsidR="004E1106" w:rsidRPr="001C2516" w:rsidRDefault="004E1106" w:rsidP="00BA3319">
            <w:pPr>
              <w:rPr>
                <w:rFonts w:ascii="Arial" w:hAnsi="Arial" w:cs="Arial"/>
                <w:b/>
                <w:sz w:val="28"/>
                <w:szCs w:val="28"/>
                <w:highlight w:val="yellow"/>
                <w:lang w:val="ga-IE"/>
              </w:rPr>
            </w:pPr>
          </w:p>
        </w:tc>
      </w:tr>
      <w:tr w:rsidR="004E1106" w:rsidRPr="001C2516" w14:paraId="4AD582E9" w14:textId="77777777" w:rsidTr="009168AE">
        <w:tc>
          <w:tcPr>
            <w:tcW w:w="8784" w:type="dxa"/>
            <w:shd w:val="clear" w:color="auto" w:fill="auto"/>
          </w:tcPr>
          <w:p w14:paraId="27752F28" w14:textId="77777777" w:rsidR="004E1106" w:rsidRPr="00346DDF" w:rsidRDefault="004E1106" w:rsidP="00BA3319">
            <w:pPr>
              <w:pStyle w:val="ListParagraph"/>
              <w:numPr>
                <w:ilvl w:val="0"/>
                <w:numId w:val="19"/>
              </w:numPr>
              <w:ind w:left="459"/>
              <w:rPr>
                <w:rFonts w:ascii="Arial" w:hAnsi="Arial" w:cs="Arial"/>
                <w:b/>
                <w:sz w:val="26"/>
                <w:szCs w:val="26"/>
                <w:lang w:val="ga-IE"/>
              </w:rPr>
            </w:pPr>
            <w:r w:rsidRPr="00346DDF">
              <w:rPr>
                <w:rFonts w:ascii="Arial" w:hAnsi="Arial" w:cs="Arial"/>
                <w:sz w:val="26"/>
                <w:szCs w:val="26"/>
                <w:lang w:val="ga-IE"/>
              </w:rPr>
              <w:t xml:space="preserve">Uimhir cláraithe PPN                        </w:t>
            </w:r>
            <w:r w:rsidRPr="00346DDF">
              <w:rPr>
                <w:rFonts w:ascii="Arial" w:hAnsi="Arial" w:cs="Arial"/>
                <w:sz w:val="26"/>
                <w:szCs w:val="26"/>
                <w:lang w:val="ga-IE" w:eastAsia="en-IE"/>
              </w:rPr>
              <w:t xml:space="preserve"> </w:t>
            </w:r>
          </w:p>
        </w:tc>
        <w:tc>
          <w:tcPr>
            <w:tcW w:w="1417" w:type="dxa"/>
          </w:tcPr>
          <w:p w14:paraId="559EDEC8" w14:textId="77777777" w:rsidR="004E1106" w:rsidRPr="001C2516" w:rsidRDefault="004E1106" w:rsidP="00BA3319">
            <w:pPr>
              <w:rPr>
                <w:rFonts w:ascii="Arial" w:hAnsi="Arial" w:cs="Arial"/>
                <w:b/>
                <w:sz w:val="28"/>
                <w:szCs w:val="28"/>
                <w:highlight w:val="yellow"/>
                <w:lang w:val="ga-IE"/>
              </w:rPr>
            </w:pPr>
          </w:p>
        </w:tc>
      </w:tr>
      <w:tr w:rsidR="004E1106" w:rsidRPr="001C2516" w14:paraId="7D18BC28" w14:textId="77777777" w:rsidTr="009168AE">
        <w:tc>
          <w:tcPr>
            <w:tcW w:w="8784" w:type="dxa"/>
            <w:shd w:val="clear" w:color="auto" w:fill="auto"/>
          </w:tcPr>
          <w:p w14:paraId="6CCBB7BF" w14:textId="77777777" w:rsidR="004E1106" w:rsidRPr="00346DDF" w:rsidRDefault="004E1106" w:rsidP="00BA3319">
            <w:pPr>
              <w:pStyle w:val="ListParagraph"/>
              <w:numPr>
                <w:ilvl w:val="0"/>
                <w:numId w:val="19"/>
              </w:numPr>
              <w:ind w:left="459"/>
              <w:rPr>
                <w:rFonts w:ascii="Arial" w:hAnsi="Arial" w:cs="Arial"/>
                <w:sz w:val="26"/>
                <w:szCs w:val="26"/>
                <w:lang w:val="ga-IE"/>
              </w:rPr>
            </w:pPr>
            <w:r w:rsidRPr="00346DDF">
              <w:rPr>
                <w:rFonts w:ascii="Arial" w:hAnsi="Arial" w:cs="Arial"/>
                <w:sz w:val="26"/>
                <w:szCs w:val="26"/>
                <w:lang w:val="ga-IE"/>
              </w:rPr>
              <w:t>Sínithe ag an duine cuí</w:t>
            </w:r>
          </w:p>
        </w:tc>
        <w:tc>
          <w:tcPr>
            <w:tcW w:w="1417" w:type="dxa"/>
          </w:tcPr>
          <w:p w14:paraId="5E54FA71" w14:textId="77777777" w:rsidR="004E1106" w:rsidRPr="001C2516" w:rsidRDefault="004E1106" w:rsidP="00BA3319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</w:tr>
    </w:tbl>
    <w:p w14:paraId="4D51445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D514452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3178E2" w:rsidRPr="00706633" w:rsidSect="002762C7">
      <w:headerReference w:type="even" r:id="rId16"/>
      <w:headerReference w:type="default" r:id="rId17"/>
      <w:footerReference w:type="default" r:id="rId18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4F7CF" w14:textId="77777777" w:rsidR="00E85C6A" w:rsidRDefault="00E85C6A">
      <w:r>
        <w:separator/>
      </w:r>
    </w:p>
  </w:endnote>
  <w:endnote w:type="continuationSeparator" w:id="0">
    <w:p w14:paraId="2523D496" w14:textId="77777777" w:rsidR="00E85C6A" w:rsidRDefault="00E8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4467" w14:textId="77777777" w:rsidR="00896423" w:rsidRDefault="00896423">
    <w:pPr>
      <w:pStyle w:val="Footer"/>
      <w:pBdr>
        <w:top w:val="single" w:sz="4" w:space="1" w:color="D9D9D9" w:themeColor="background1" w:themeShade="D9"/>
      </w:pBdr>
      <w:jc w:val="right"/>
    </w:pPr>
  </w:p>
  <w:p w14:paraId="4D514468" w14:textId="77777777" w:rsidR="007D439A" w:rsidRDefault="007D4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E2BEF" w14:textId="77777777" w:rsidR="00E85C6A" w:rsidRDefault="00E85C6A">
      <w:r>
        <w:separator/>
      </w:r>
    </w:p>
  </w:footnote>
  <w:footnote w:type="continuationSeparator" w:id="0">
    <w:p w14:paraId="093C11AC" w14:textId="77777777" w:rsidR="00E85C6A" w:rsidRDefault="00E85C6A">
      <w:r>
        <w:continuationSeparator/>
      </w:r>
    </w:p>
  </w:footnote>
  <w:footnote w:id="1">
    <w:p w14:paraId="4D514469" w14:textId="77777777" w:rsidR="006C2171" w:rsidRPr="00686547" w:rsidRDefault="000B42A6" w:rsidP="00F84A2C">
      <w:pPr>
        <w:pStyle w:val="FootnoteText"/>
        <w:jc w:val="both"/>
        <w:rPr>
          <w:rFonts w:ascii="Arial" w:hAnsi="Arial" w:cs="Arial"/>
          <w:szCs w:val="22"/>
          <w:lang w:val="ga-IE"/>
        </w:rPr>
      </w:pPr>
      <w:r w:rsidRPr="00686547">
        <w:rPr>
          <w:rStyle w:val="FootnoteReference"/>
          <w:sz w:val="18"/>
          <w:lang w:val="ga-IE"/>
        </w:rPr>
        <w:footnoteRef/>
      </w:r>
      <w:r w:rsidRPr="00686547">
        <w:rPr>
          <w:rFonts w:ascii="Arial" w:hAnsi="Arial" w:cs="Arial"/>
          <w:szCs w:val="22"/>
          <w:lang w:val="ga-IE"/>
        </w:rPr>
        <w:t xml:space="preserve"> Feidhmíonn an Roinn an Clár Feabhsúcháin Áitiúil trí na Coistí Forbartha Pobail Áitiúil (LCDC).  Is clár deontais é a chuireann maoiniú ar fáil chun áiseanna i gceantair faoi mhíbhuntáiste a fheabhsú.  Gheall an Roinn maoiniú de €6 milliún don chlár seo. Tá an ciste €1 milliún atá imfhálaithe do Ghrúpaí na mBan mar chuid den €6 milliún.</w:t>
      </w:r>
    </w:p>
    <w:p w14:paraId="4D51446A" w14:textId="77777777" w:rsidR="006C2171" w:rsidRPr="00686547" w:rsidRDefault="006C2171">
      <w:pPr>
        <w:pStyle w:val="FootnoteText"/>
        <w:rPr>
          <w:lang w:val="ga-I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4464" w14:textId="77777777" w:rsidR="006A3738" w:rsidRDefault="000B42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D514465" w14:textId="77777777" w:rsidR="006A3738" w:rsidRDefault="006A373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14466" w14:textId="77777777" w:rsidR="006A3738" w:rsidRDefault="006A3738" w:rsidP="008964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FE"/>
    <w:multiLevelType w:val="hybridMultilevel"/>
    <w:tmpl w:val="8932A912"/>
    <w:lvl w:ilvl="0" w:tplc="5694FE2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C9FE98F0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B554D1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42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4B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8013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28D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E2EF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0EEA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4D5"/>
    <w:multiLevelType w:val="hybridMultilevel"/>
    <w:tmpl w:val="B0369944"/>
    <w:lvl w:ilvl="0" w:tplc="3BE4F5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262DB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3168C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CE815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9ACE6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0A28C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394AE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ACE1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E7A4F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D1278F"/>
    <w:multiLevelType w:val="hybridMultilevel"/>
    <w:tmpl w:val="8AAA2B36"/>
    <w:lvl w:ilvl="0" w:tplc="7BCEF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82F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0A78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E59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64B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D4B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C23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272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A021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31C47"/>
    <w:multiLevelType w:val="hybridMultilevel"/>
    <w:tmpl w:val="00BA349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C37554"/>
    <w:multiLevelType w:val="hybridMultilevel"/>
    <w:tmpl w:val="E328F9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43D31"/>
    <w:multiLevelType w:val="hybridMultilevel"/>
    <w:tmpl w:val="A8EC1052"/>
    <w:lvl w:ilvl="0" w:tplc="C56AF76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7CB6D556" w:tentative="1">
      <w:start w:val="1"/>
      <w:numFmt w:val="lowerLetter"/>
      <w:lvlText w:val="%2."/>
      <w:lvlJc w:val="left"/>
      <w:pPr>
        <w:ind w:left="1440" w:hanging="360"/>
      </w:pPr>
    </w:lvl>
    <w:lvl w:ilvl="2" w:tplc="BD68C5C4" w:tentative="1">
      <w:start w:val="1"/>
      <w:numFmt w:val="lowerRoman"/>
      <w:lvlText w:val="%3."/>
      <w:lvlJc w:val="right"/>
      <w:pPr>
        <w:ind w:left="2160" w:hanging="180"/>
      </w:pPr>
    </w:lvl>
    <w:lvl w:ilvl="3" w:tplc="AA982B4A" w:tentative="1">
      <w:start w:val="1"/>
      <w:numFmt w:val="decimal"/>
      <w:lvlText w:val="%4."/>
      <w:lvlJc w:val="left"/>
      <w:pPr>
        <w:ind w:left="2880" w:hanging="360"/>
      </w:pPr>
    </w:lvl>
    <w:lvl w:ilvl="4" w:tplc="14AC4F56" w:tentative="1">
      <w:start w:val="1"/>
      <w:numFmt w:val="lowerLetter"/>
      <w:lvlText w:val="%5."/>
      <w:lvlJc w:val="left"/>
      <w:pPr>
        <w:ind w:left="3600" w:hanging="360"/>
      </w:pPr>
    </w:lvl>
    <w:lvl w:ilvl="5" w:tplc="FFEC9884" w:tentative="1">
      <w:start w:val="1"/>
      <w:numFmt w:val="lowerRoman"/>
      <w:lvlText w:val="%6."/>
      <w:lvlJc w:val="right"/>
      <w:pPr>
        <w:ind w:left="4320" w:hanging="180"/>
      </w:pPr>
    </w:lvl>
    <w:lvl w:ilvl="6" w:tplc="AA9CAED2" w:tentative="1">
      <w:start w:val="1"/>
      <w:numFmt w:val="decimal"/>
      <w:lvlText w:val="%7."/>
      <w:lvlJc w:val="left"/>
      <w:pPr>
        <w:ind w:left="5040" w:hanging="360"/>
      </w:pPr>
    </w:lvl>
    <w:lvl w:ilvl="7" w:tplc="485A0AE0" w:tentative="1">
      <w:start w:val="1"/>
      <w:numFmt w:val="lowerLetter"/>
      <w:lvlText w:val="%8."/>
      <w:lvlJc w:val="left"/>
      <w:pPr>
        <w:ind w:left="5760" w:hanging="360"/>
      </w:pPr>
    </w:lvl>
    <w:lvl w:ilvl="8" w:tplc="B024F4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14D6D"/>
    <w:multiLevelType w:val="hybridMultilevel"/>
    <w:tmpl w:val="115E96E2"/>
    <w:lvl w:ilvl="0" w:tplc="198C964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2D9C13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56D6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CF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5075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567D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A0E5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62F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FE6E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621E5"/>
    <w:multiLevelType w:val="hybridMultilevel"/>
    <w:tmpl w:val="2198172A"/>
    <w:lvl w:ilvl="0" w:tplc="E0FCC7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B70A5E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ED6952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5DA91B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5F4438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99E0AB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D80D35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C98757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D4A6CA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4D3DE2"/>
    <w:multiLevelType w:val="hybridMultilevel"/>
    <w:tmpl w:val="9CBC5934"/>
    <w:lvl w:ilvl="0" w:tplc="6700F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521F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7853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7E1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64B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9CA9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AB5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03A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BC86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F1F79"/>
    <w:multiLevelType w:val="hybridMultilevel"/>
    <w:tmpl w:val="4594A3DE"/>
    <w:lvl w:ilvl="0" w:tplc="3A808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BEB7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DA57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3217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80A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504B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664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ECA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D2E4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225A2"/>
    <w:multiLevelType w:val="hybridMultilevel"/>
    <w:tmpl w:val="E334D0BA"/>
    <w:lvl w:ilvl="0" w:tplc="ACEEB5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8F8A6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D2C50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E436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CC5D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6C255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84B1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8C0B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50EA4F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F1F80"/>
    <w:multiLevelType w:val="hybridMultilevel"/>
    <w:tmpl w:val="6D443F94"/>
    <w:lvl w:ilvl="0" w:tplc="A198B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5CB6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E4A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A2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467C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B64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4A1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BA31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287D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E0BC1"/>
    <w:multiLevelType w:val="hybridMultilevel"/>
    <w:tmpl w:val="17822B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74CDA"/>
    <w:multiLevelType w:val="hybridMultilevel"/>
    <w:tmpl w:val="E4E0E5A6"/>
    <w:lvl w:ilvl="0" w:tplc="0F7C890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EC4DFC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30E1F2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AF0B08C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D1A4738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B6789A0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7C1468D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ACE4449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E02EDFEA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7E8614B"/>
    <w:multiLevelType w:val="hybridMultilevel"/>
    <w:tmpl w:val="055633E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1C186F"/>
    <w:multiLevelType w:val="hybridMultilevel"/>
    <w:tmpl w:val="300A677A"/>
    <w:lvl w:ilvl="0" w:tplc="05B07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D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A03F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6E0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8BC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E0D6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4C0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069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1A09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650381">
    <w:abstractNumId w:val="15"/>
  </w:num>
  <w:num w:numId="2" w16cid:durableId="1514034139">
    <w:abstractNumId w:val="17"/>
  </w:num>
  <w:num w:numId="3" w16cid:durableId="1136684219">
    <w:abstractNumId w:val="4"/>
  </w:num>
  <w:num w:numId="4" w16cid:durableId="88545455">
    <w:abstractNumId w:val="3"/>
  </w:num>
  <w:num w:numId="5" w16cid:durableId="490604854">
    <w:abstractNumId w:val="12"/>
  </w:num>
  <w:num w:numId="6" w16cid:durableId="448016750">
    <w:abstractNumId w:val="1"/>
  </w:num>
  <w:num w:numId="7" w16cid:durableId="1395809343">
    <w:abstractNumId w:val="2"/>
  </w:num>
  <w:num w:numId="8" w16cid:durableId="1871844488">
    <w:abstractNumId w:val="8"/>
  </w:num>
  <w:num w:numId="9" w16cid:durableId="893156195">
    <w:abstractNumId w:val="0"/>
  </w:num>
  <w:num w:numId="10" w16cid:durableId="49812194">
    <w:abstractNumId w:val="10"/>
  </w:num>
  <w:num w:numId="11" w16cid:durableId="1380277126">
    <w:abstractNumId w:val="9"/>
  </w:num>
  <w:num w:numId="12" w16cid:durableId="1591309336">
    <w:abstractNumId w:val="1"/>
  </w:num>
  <w:num w:numId="13" w16cid:durableId="1724985650">
    <w:abstractNumId w:val="13"/>
  </w:num>
  <w:num w:numId="14" w16cid:durableId="1783452790">
    <w:abstractNumId w:val="7"/>
  </w:num>
  <w:num w:numId="15" w16cid:durableId="416247161">
    <w:abstractNumId w:val="11"/>
  </w:num>
  <w:num w:numId="16" w16cid:durableId="401951301">
    <w:abstractNumId w:val="5"/>
  </w:num>
  <w:num w:numId="17" w16cid:durableId="1190679758">
    <w:abstractNumId w:val="16"/>
  </w:num>
  <w:num w:numId="18" w16cid:durableId="1789541933">
    <w:abstractNumId w:val="14"/>
  </w:num>
  <w:num w:numId="19" w16cid:durableId="20228555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E2"/>
    <w:rsid w:val="00005DDC"/>
    <w:rsid w:val="00007AC6"/>
    <w:rsid w:val="0001306B"/>
    <w:rsid w:val="00013B3E"/>
    <w:rsid w:val="00033EA7"/>
    <w:rsid w:val="00040445"/>
    <w:rsid w:val="000409EC"/>
    <w:rsid w:val="0007433A"/>
    <w:rsid w:val="00087F7B"/>
    <w:rsid w:val="00096B91"/>
    <w:rsid w:val="00097FAA"/>
    <w:rsid w:val="000A12B0"/>
    <w:rsid w:val="000B1435"/>
    <w:rsid w:val="000B42A6"/>
    <w:rsid w:val="000B4360"/>
    <w:rsid w:val="000B7221"/>
    <w:rsid w:val="000C4562"/>
    <w:rsid w:val="000D18DE"/>
    <w:rsid w:val="000D63D0"/>
    <w:rsid w:val="000E23F1"/>
    <w:rsid w:val="000E70E9"/>
    <w:rsid w:val="000F788A"/>
    <w:rsid w:val="00105ECC"/>
    <w:rsid w:val="00106DF9"/>
    <w:rsid w:val="00110106"/>
    <w:rsid w:val="00117965"/>
    <w:rsid w:val="00121DA7"/>
    <w:rsid w:val="00134799"/>
    <w:rsid w:val="00137B1F"/>
    <w:rsid w:val="001419EC"/>
    <w:rsid w:val="00141DAD"/>
    <w:rsid w:val="00145692"/>
    <w:rsid w:val="00150F2A"/>
    <w:rsid w:val="001549AA"/>
    <w:rsid w:val="00164D33"/>
    <w:rsid w:val="001729BA"/>
    <w:rsid w:val="00173778"/>
    <w:rsid w:val="00173E7C"/>
    <w:rsid w:val="001959D7"/>
    <w:rsid w:val="001A72D4"/>
    <w:rsid w:val="001B214C"/>
    <w:rsid w:val="001B3543"/>
    <w:rsid w:val="001D1968"/>
    <w:rsid w:val="001F504E"/>
    <w:rsid w:val="00200594"/>
    <w:rsid w:val="00204B8E"/>
    <w:rsid w:val="00204DE5"/>
    <w:rsid w:val="00214FD8"/>
    <w:rsid w:val="0021672C"/>
    <w:rsid w:val="00220C02"/>
    <w:rsid w:val="00221866"/>
    <w:rsid w:val="002225DC"/>
    <w:rsid w:val="00264618"/>
    <w:rsid w:val="00271C48"/>
    <w:rsid w:val="002762C7"/>
    <w:rsid w:val="00277B0A"/>
    <w:rsid w:val="00285527"/>
    <w:rsid w:val="00290BB2"/>
    <w:rsid w:val="002957B0"/>
    <w:rsid w:val="002A2651"/>
    <w:rsid w:val="002A48E1"/>
    <w:rsid w:val="002A5050"/>
    <w:rsid w:val="002C49A7"/>
    <w:rsid w:val="002C5393"/>
    <w:rsid w:val="002C7344"/>
    <w:rsid w:val="002D11B3"/>
    <w:rsid w:val="002D2A5A"/>
    <w:rsid w:val="002E221E"/>
    <w:rsid w:val="002E3A77"/>
    <w:rsid w:val="002E5BCA"/>
    <w:rsid w:val="002E7CEF"/>
    <w:rsid w:val="002F07B0"/>
    <w:rsid w:val="002F5AFB"/>
    <w:rsid w:val="00306C9B"/>
    <w:rsid w:val="00306F50"/>
    <w:rsid w:val="003123D2"/>
    <w:rsid w:val="003128FE"/>
    <w:rsid w:val="00314FEF"/>
    <w:rsid w:val="003178E2"/>
    <w:rsid w:val="00317EB5"/>
    <w:rsid w:val="00330227"/>
    <w:rsid w:val="00334577"/>
    <w:rsid w:val="003362D6"/>
    <w:rsid w:val="00346DDF"/>
    <w:rsid w:val="003512DE"/>
    <w:rsid w:val="00356DA4"/>
    <w:rsid w:val="003575AF"/>
    <w:rsid w:val="00363473"/>
    <w:rsid w:val="00383D80"/>
    <w:rsid w:val="00384664"/>
    <w:rsid w:val="003A174F"/>
    <w:rsid w:val="003A6490"/>
    <w:rsid w:val="003B67B6"/>
    <w:rsid w:val="003C34BB"/>
    <w:rsid w:val="003C7DC7"/>
    <w:rsid w:val="003E466C"/>
    <w:rsid w:val="003E4CFC"/>
    <w:rsid w:val="003F2DC1"/>
    <w:rsid w:val="003F4C16"/>
    <w:rsid w:val="00401288"/>
    <w:rsid w:val="004038DE"/>
    <w:rsid w:val="00405EB0"/>
    <w:rsid w:val="004100CA"/>
    <w:rsid w:val="00410156"/>
    <w:rsid w:val="0041183D"/>
    <w:rsid w:val="00412656"/>
    <w:rsid w:val="00457FC0"/>
    <w:rsid w:val="004622D7"/>
    <w:rsid w:val="00471550"/>
    <w:rsid w:val="00472AA7"/>
    <w:rsid w:val="00481D3C"/>
    <w:rsid w:val="004A734B"/>
    <w:rsid w:val="004B6F2B"/>
    <w:rsid w:val="004C0267"/>
    <w:rsid w:val="004C3330"/>
    <w:rsid w:val="004C399F"/>
    <w:rsid w:val="004D296C"/>
    <w:rsid w:val="004D4110"/>
    <w:rsid w:val="004E0934"/>
    <w:rsid w:val="004E1106"/>
    <w:rsid w:val="004E4722"/>
    <w:rsid w:val="004E59B5"/>
    <w:rsid w:val="004E7D37"/>
    <w:rsid w:val="004F4750"/>
    <w:rsid w:val="00502C55"/>
    <w:rsid w:val="00513823"/>
    <w:rsid w:val="00513DC7"/>
    <w:rsid w:val="005324CF"/>
    <w:rsid w:val="0053479E"/>
    <w:rsid w:val="00535D39"/>
    <w:rsid w:val="005610EB"/>
    <w:rsid w:val="005748C5"/>
    <w:rsid w:val="00586E29"/>
    <w:rsid w:val="00587DFF"/>
    <w:rsid w:val="0059749E"/>
    <w:rsid w:val="005A30F6"/>
    <w:rsid w:val="005A4E4C"/>
    <w:rsid w:val="005B2D23"/>
    <w:rsid w:val="005C6B07"/>
    <w:rsid w:val="005C6B16"/>
    <w:rsid w:val="005D289B"/>
    <w:rsid w:val="005D448B"/>
    <w:rsid w:val="005E485B"/>
    <w:rsid w:val="005E4C60"/>
    <w:rsid w:val="005F2E03"/>
    <w:rsid w:val="005F46F3"/>
    <w:rsid w:val="0060670D"/>
    <w:rsid w:val="0062167D"/>
    <w:rsid w:val="00623DD1"/>
    <w:rsid w:val="00631788"/>
    <w:rsid w:val="00640587"/>
    <w:rsid w:val="00654CF2"/>
    <w:rsid w:val="00657A3B"/>
    <w:rsid w:val="006643A9"/>
    <w:rsid w:val="0066769F"/>
    <w:rsid w:val="00667C12"/>
    <w:rsid w:val="006714D4"/>
    <w:rsid w:val="00673118"/>
    <w:rsid w:val="00676813"/>
    <w:rsid w:val="00686547"/>
    <w:rsid w:val="006A3738"/>
    <w:rsid w:val="006B11B4"/>
    <w:rsid w:val="006B32F7"/>
    <w:rsid w:val="006B5120"/>
    <w:rsid w:val="006C2171"/>
    <w:rsid w:val="006C282B"/>
    <w:rsid w:val="006C60AD"/>
    <w:rsid w:val="006D2A3E"/>
    <w:rsid w:val="006E0084"/>
    <w:rsid w:val="00706633"/>
    <w:rsid w:val="0071426C"/>
    <w:rsid w:val="007244C1"/>
    <w:rsid w:val="0072678C"/>
    <w:rsid w:val="00727FF5"/>
    <w:rsid w:val="007330B8"/>
    <w:rsid w:val="00746D1B"/>
    <w:rsid w:val="00750483"/>
    <w:rsid w:val="00755D83"/>
    <w:rsid w:val="007648A7"/>
    <w:rsid w:val="00766DFB"/>
    <w:rsid w:val="007825E0"/>
    <w:rsid w:val="007848E8"/>
    <w:rsid w:val="0079261E"/>
    <w:rsid w:val="00796828"/>
    <w:rsid w:val="007A50A5"/>
    <w:rsid w:val="007A79EF"/>
    <w:rsid w:val="007B12B9"/>
    <w:rsid w:val="007D09B5"/>
    <w:rsid w:val="007D3FDD"/>
    <w:rsid w:val="007D439A"/>
    <w:rsid w:val="007E1B0B"/>
    <w:rsid w:val="007E1BE8"/>
    <w:rsid w:val="007E3725"/>
    <w:rsid w:val="007F01AC"/>
    <w:rsid w:val="007F363D"/>
    <w:rsid w:val="00804339"/>
    <w:rsid w:val="00814E25"/>
    <w:rsid w:val="008244FE"/>
    <w:rsid w:val="00826113"/>
    <w:rsid w:val="00845673"/>
    <w:rsid w:val="008457CB"/>
    <w:rsid w:val="00852A24"/>
    <w:rsid w:val="008568ED"/>
    <w:rsid w:val="00860787"/>
    <w:rsid w:val="00872A34"/>
    <w:rsid w:val="00890D24"/>
    <w:rsid w:val="00892D24"/>
    <w:rsid w:val="008934B7"/>
    <w:rsid w:val="008940B5"/>
    <w:rsid w:val="0089452D"/>
    <w:rsid w:val="00896423"/>
    <w:rsid w:val="008B1E4C"/>
    <w:rsid w:val="008B4E62"/>
    <w:rsid w:val="008B7044"/>
    <w:rsid w:val="008C0F23"/>
    <w:rsid w:val="008E3394"/>
    <w:rsid w:val="008E558E"/>
    <w:rsid w:val="008E6E10"/>
    <w:rsid w:val="008F1090"/>
    <w:rsid w:val="008F4AB8"/>
    <w:rsid w:val="008F7D12"/>
    <w:rsid w:val="00912E60"/>
    <w:rsid w:val="009168AE"/>
    <w:rsid w:val="00917146"/>
    <w:rsid w:val="009179F8"/>
    <w:rsid w:val="00922F5C"/>
    <w:rsid w:val="0093085A"/>
    <w:rsid w:val="00941B63"/>
    <w:rsid w:val="00946E00"/>
    <w:rsid w:val="00954A2A"/>
    <w:rsid w:val="009832BA"/>
    <w:rsid w:val="00985F71"/>
    <w:rsid w:val="009D1457"/>
    <w:rsid w:val="009D263A"/>
    <w:rsid w:val="009D707A"/>
    <w:rsid w:val="009E22DA"/>
    <w:rsid w:val="009E78E1"/>
    <w:rsid w:val="009F39B4"/>
    <w:rsid w:val="009F50D2"/>
    <w:rsid w:val="009F7DAB"/>
    <w:rsid w:val="00A11594"/>
    <w:rsid w:val="00A115B2"/>
    <w:rsid w:val="00A17250"/>
    <w:rsid w:val="00A32E96"/>
    <w:rsid w:val="00A4326B"/>
    <w:rsid w:val="00A44EA5"/>
    <w:rsid w:val="00A45B86"/>
    <w:rsid w:val="00A56D98"/>
    <w:rsid w:val="00A60516"/>
    <w:rsid w:val="00A62D3B"/>
    <w:rsid w:val="00A67442"/>
    <w:rsid w:val="00A8244B"/>
    <w:rsid w:val="00AA0A71"/>
    <w:rsid w:val="00AA1092"/>
    <w:rsid w:val="00AA3B16"/>
    <w:rsid w:val="00AB0197"/>
    <w:rsid w:val="00AB1409"/>
    <w:rsid w:val="00AC17B7"/>
    <w:rsid w:val="00AC3F75"/>
    <w:rsid w:val="00AD2346"/>
    <w:rsid w:val="00AD6716"/>
    <w:rsid w:val="00AD72FC"/>
    <w:rsid w:val="00AE04CB"/>
    <w:rsid w:val="00AE5363"/>
    <w:rsid w:val="00AF3005"/>
    <w:rsid w:val="00B0548D"/>
    <w:rsid w:val="00B13A56"/>
    <w:rsid w:val="00B2200B"/>
    <w:rsid w:val="00B317B6"/>
    <w:rsid w:val="00B413BF"/>
    <w:rsid w:val="00B42A6E"/>
    <w:rsid w:val="00B4569C"/>
    <w:rsid w:val="00B51262"/>
    <w:rsid w:val="00B75841"/>
    <w:rsid w:val="00B94D1C"/>
    <w:rsid w:val="00BA459C"/>
    <w:rsid w:val="00BA6550"/>
    <w:rsid w:val="00BB4BF3"/>
    <w:rsid w:val="00BC4125"/>
    <w:rsid w:val="00BE69E1"/>
    <w:rsid w:val="00BF4EC9"/>
    <w:rsid w:val="00BF646E"/>
    <w:rsid w:val="00C05A38"/>
    <w:rsid w:val="00C20D83"/>
    <w:rsid w:val="00C31273"/>
    <w:rsid w:val="00C3333E"/>
    <w:rsid w:val="00C42040"/>
    <w:rsid w:val="00C65045"/>
    <w:rsid w:val="00C744E6"/>
    <w:rsid w:val="00C87C89"/>
    <w:rsid w:val="00C93166"/>
    <w:rsid w:val="00C94DC6"/>
    <w:rsid w:val="00C972C4"/>
    <w:rsid w:val="00CA16B6"/>
    <w:rsid w:val="00CC2CD5"/>
    <w:rsid w:val="00CC70FB"/>
    <w:rsid w:val="00CD7A7B"/>
    <w:rsid w:val="00CF281E"/>
    <w:rsid w:val="00CF2B15"/>
    <w:rsid w:val="00CF78C9"/>
    <w:rsid w:val="00D05CBD"/>
    <w:rsid w:val="00D1075E"/>
    <w:rsid w:val="00D21314"/>
    <w:rsid w:val="00D41D95"/>
    <w:rsid w:val="00D46404"/>
    <w:rsid w:val="00D52EAA"/>
    <w:rsid w:val="00D70748"/>
    <w:rsid w:val="00D770B2"/>
    <w:rsid w:val="00D83934"/>
    <w:rsid w:val="00D83FE0"/>
    <w:rsid w:val="00D8592A"/>
    <w:rsid w:val="00D956D1"/>
    <w:rsid w:val="00D97D24"/>
    <w:rsid w:val="00DC32F7"/>
    <w:rsid w:val="00DC3FFA"/>
    <w:rsid w:val="00DD7995"/>
    <w:rsid w:val="00E01AFA"/>
    <w:rsid w:val="00E03E8F"/>
    <w:rsid w:val="00E074AE"/>
    <w:rsid w:val="00E202BA"/>
    <w:rsid w:val="00E26EA9"/>
    <w:rsid w:val="00E26FF3"/>
    <w:rsid w:val="00E31E21"/>
    <w:rsid w:val="00E4083B"/>
    <w:rsid w:val="00E451F1"/>
    <w:rsid w:val="00E517C7"/>
    <w:rsid w:val="00E5510F"/>
    <w:rsid w:val="00E57D1B"/>
    <w:rsid w:val="00E6298D"/>
    <w:rsid w:val="00E644C6"/>
    <w:rsid w:val="00E71A27"/>
    <w:rsid w:val="00E85C6A"/>
    <w:rsid w:val="00EA3D5E"/>
    <w:rsid w:val="00EB08D6"/>
    <w:rsid w:val="00EB454E"/>
    <w:rsid w:val="00EE4C9E"/>
    <w:rsid w:val="00F02CF7"/>
    <w:rsid w:val="00F030EF"/>
    <w:rsid w:val="00F04332"/>
    <w:rsid w:val="00F3507D"/>
    <w:rsid w:val="00F44064"/>
    <w:rsid w:val="00F45E90"/>
    <w:rsid w:val="00F54746"/>
    <w:rsid w:val="00F5748D"/>
    <w:rsid w:val="00F62D61"/>
    <w:rsid w:val="00F71D45"/>
    <w:rsid w:val="00F75195"/>
    <w:rsid w:val="00F76673"/>
    <w:rsid w:val="00F84A2C"/>
    <w:rsid w:val="00F911BF"/>
    <w:rsid w:val="00F9605A"/>
    <w:rsid w:val="00F979CB"/>
    <w:rsid w:val="00FA3F8C"/>
    <w:rsid w:val="00FB096C"/>
    <w:rsid w:val="00FC1367"/>
    <w:rsid w:val="00FC2F7B"/>
    <w:rsid w:val="00FD3D51"/>
    <w:rsid w:val="00FE28BF"/>
    <w:rsid w:val="00FE55F5"/>
    <w:rsid w:val="00FE5B46"/>
    <w:rsid w:val="00FF46F3"/>
    <w:rsid w:val="00FF4E2D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14344"/>
  <w15:docId w15:val="{3E279E50-AA3A-4BC5-8786-16E5827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uiPriority w:val="99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umbered Para 1,OBC Bullet,igunore"/>
    <w:basedOn w:val="Normal"/>
    <w:link w:val="ListParagraphChar"/>
    <w:uiPriority w:val="34"/>
    <w:qFormat/>
    <w:rsid w:val="00D8592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6C21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49AA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C3333E"/>
    <w:rPr>
      <w:b/>
      <w:bCs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,igunore Char"/>
    <w:link w:val="ListParagraph"/>
    <w:uiPriority w:val="34"/>
    <w:locked/>
    <w:rsid w:val="003E466C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paragraph">
    <w:name w:val="paragraph"/>
    <w:basedOn w:val="Normal"/>
    <w:rsid w:val="005748C5"/>
    <w:pPr>
      <w:spacing w:before="100" w:beforeAutospacing="1" w:after="100" w:afterAutospacing="1"/>
    </w:pPr>
    <w:rPr>
      <w:lang w:val="en-IE" w:eastAsia="en-IE"/>
    </w:rPr>
  </w:style>
  <w:style w:type="character" w:customStyle="1" w:styleId="eop">
    <w:name w:val="eop"/>
    <w:basedOn w:val="DefaultParagraphFont"/>
    <w:rsid w:val="005748C5"/>
  </w:style>
  <w:style w:type="character" w:styleId="UnresolvedMention">
    <w:name w:val="Unresolved Mention"/>
    <w:basedOn w:val="DefaultParagraphFont"/>
    <w:uiPriority w:val="99"/>
    <w:semiHidden/>
    <w:unhideWhenUsed/>
    <w:rsid w:val="002E2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irish.gridreferencefinder.com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p2024@mayo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094EB8B481B43B21D1CDC95706B16" ma:contentTypeVersion="17" ma:contentTypeDescription="Create a new document." ma:contentTypeScope="" ma:versionID="bdb4990b828db05c2530d6c8ee983f1e">
  <xsd:schema xmlns:xsd="http://www.w3.org/2001/XMLSchema" xmlns:xs="http://www.w3.org/2001/XMLSchema" xmlns:p="http://schemas.microsoft.com/office/2006/metadata/properties" xmlns:ns2="1fe6df3f-8ae6-4c2a-a81d-46f435cd341f" xmlns:ns3="7eac0e29-3277-4777-a2db-91c074976db7" targetNamespace="http://schemas.microsoft.com/office/2006/metadata/properties" ma:root="true" ma:fieldsID="2c7929a3d7ee5a3a53f5eda8c92fec62" ns2:_="" ns3:_="">
    <xsd:import namespace="1fe6df3f-8ae6-4c2a-a81d-46f435cd341f"/>
    <xsd:import namespace="7eac0e29-3277-4777-a2db-91c074976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6df3f-8ae6-4c2a-a81d-46f435cd3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b571885-c2df-46d8-8d02-7144377f89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c0e29-3277-4777-a2db-91c074976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73687f6-3c85-4003-8d65-f71281702e5b}" ma:internalName="TaxCatchAll" ma:showField="CatchAllData" ma:web="7eac0e29-3277-4777-a2db-91c074976d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ac0e29-3277-4777-a2db-91c074976db7" xsi:nil="true"/>
    <lcf76f155ced4ddcb4097134ff3c332f xmlns="1fe6df3f-8ae6-4c2a-a81d-46f435cd341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ED3DEA-B4F5-4973-ACC9-BB84CD692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6df3f-8ae6-4c2a-a81d-46f435cd341f"/>
    <ds:schemaRef ds:uri="7eac0e29-3277-4777-a2db-91c074976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9EF031-DCBF-4C77-AD31-5F39C0D416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BDDCEA-3606-4CFA-81BB-33069956E6D3}">
  <ds:schemaRefs>
    <ds:schemaRef ds:uri="http://www.w3.org/XML/1998/namespace"/>
    <ds:schemaRef ds:uri="http://schemas.microsoft.com/office/2006/documentManagement/types"/>
    <ds:schemaRef ds:uri="1fe6df3f-8ae6-4c2a-a81d-46f435cd341f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7eac0e29-3277-4777-a2db-91c074976db7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76DA600-051D-4E41-859B-5646BA044A9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9e6a798f-a066-4d9b-8d65-32b08ea2c393}" enabled="0" method="" siteId="{9e6a798f-a066-4d9b-8d65-32b08ea2c39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creator>Darren McDonagh (DRCD)</dc:creator>
  <cp:lastModifiedBy>Julia Graham</cp:lastModifiedBy>
  <cp:revision>2</cp:revision>
  <cp:lastPrinted>2019-06-21T12:27:00Z</cp:lastPrinted>
  <dcterms:created xsi:type="dcterms:W3CDTF">2024-01-18T12:17:00Z</dcterms:created>
  <dcterms:modified xsi:type="dcterms:W3CDTF">2024-01-18T12:17:00Z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0x010100DDC094EB8B481B43B21D1CDC95706B16</vt:lpwstr>
  </property>
  <property fmtid="{D5CDD505-2E9C-101B-9397-08002B2CF9AE}" pid="3" name="eDocs_DocumentTopics">
    <vt:lpwstr/>
  </property>
  <property fmtid="{D5CDD505-2E9C-101B-9397-08002B2CF9AE}" pid="4" name="eDocs_FileTopics">
    <vt:lpwstr>7;#Administration|69de52f0-4635-46fd-ab40-afe2eb3f944d;#12;#Audit|73ff4e9f-7d96-4307-b89f-4907e7a78c7c;#13;#Budget|e2bddf1b-6151-45de-a50a-32d6f60663b1;#10;#Correspondence|a355d7bd-26fe-4023-8076-fb494aeebd2c;#14;#Expenditure|8d1d14e5-09a8-416a-8f70-78029</vt:lpwstr>
  </property>
  <property fmtid="{D5CDD505-2E9C-101B-9397-08002B2CF9AE}" pid="5" name="eDocs_SecurityClassification">
    <vt:lpwstr>3;#Unclassified|633aad03-fabf-442b-85c7-8209b03da9f6</vt:lpwstr>
  </property>
  <property fmtid="{D5CDD505-2E9C-101B-9397-08002B2CF9AE}" pid="6" name="eDocs_SeriesSubSeries">
    <vt:lpwstr>2;#003|b620ab1a-9124-469d-9744-d6143ba9192f</vt:lpwstr>
  </property>
  <property fmtid="{D5CDD505-2E9C-101B-9397-08002B2CF9AE}" pid="7" name="eDocs_Year">
    <vt:lpwstr>8;#2022|eac5391f-90f9-4da8-b8a4-638e16eca734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_dlc_policyId">
    <vt:lpwstr>0x0101000BC94875665D404BB1351B53C41FD2C0|151133126</vt:lpwstr>
  </property>
  <property fmtid="{D5CDD505-2E9C-101B-9397-08002B2CF9AE}" pid="10" name="MediaServiceImageTags">
    <vt:lpwstr/>
  </property>
</Properties>
</file>